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05" w:rsidRPr="001547CC" w:rsidRDefault="00231405" w:rsidP="00231405">
      <w:pPr>
        <w:spacing w:after="0" w:line="240" w:lineRule="auto"/>
        <w:jc w:val="center"/>
        <w:rPr>
          <w:rFonts w:ascii="Times New Roman" w:eastAsia="Courier New" w:hAnsi="Times New Roman"/>
          <w:b/>
        </w:rPr>
      </w:pPr>
      <w:r w:rsidRPr="001547CC">
        <w:rPr>
          <w:rFonts w:ascii="Times New Roman" w:eastAsia="Courier New" w:hAnsi="Times New Roman"/>
          <w:b/>
        </w:rPr>
        <w:t xml:space="preserve">ДЕПАРТАМЕНТ ОБРАЗОВАНИЯ МЭРИИ </w:t>
      </w:r>
      <w:proofErr w:type="gramStart"/>
      <w:r w:rsidRPr="001547CC">
        <w:rPr>
          <w:rFonts w:ascii="Times New Roman" w:eastAsia="Courier New" w:hAnsi="Times New Roman"/>
          <w:b/>
        </w:rPr>
        <w:t>г</w:t>
      </w:r>
      <w:proofErr w:type="gramEnd"/>
      <w:r w:rsidRPr="001547CC">
        <w:rPr>
          <w:rFonts w:ascii="Times New Roman" w:eastAsia="Courier New" w:hAnsi="Times New Roman"/>
          <w:b/>
        </w:rPr>
        <w:t>. ГРОЗНОГО</w:t>
      </w:r>
    </w:p>
    <w:p w:rsidR="00231405" w:rsidRPr="001547CC" w:rsidRDefault="00231405" w:rsidP="00231405">
      <w:pPr>
        <w:spacing w:after="0" w:line="240" w:lineRule="auto"/>
        <w:jc w:val="center"/>
        <w:rPr>
          <w:rFonts w:ascii="Times New Roman" w:eastAsia="Courier New" w:hAnsi="Times New Roman"/>
          <w:b/>
          <w:sz w:val="20"/>
          <w:szCs w:val="20"/>
        </w:rPr>
      </w:pPr>
      <w:r w:rsidRPr="001547CC">
        <w:rPr>
          <w:rFonts w:ascii="Times New Roman" w:eastAsia="Courier New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231405" w:rsidRPr="001547CC" w:rsidRDefault="00231405" w:rsidP="00231405">
      <w:pPr>
        <w:spacing w:after="0" w:line="240" w:lineRule="auto"/>
        <w:jc w:val="center"/>
        <w:rPr>
          <w:rFonts w:ascii="Times New Roman" w:eastAsia="Courier New" w:hAnsi="Times New Roman"/>
          <w:b/>
        </w:rPr>
      </w:pPr>
      <w:r w:rsidRPr="001547CC">
        <w:rPr>
          <w:rFonts w:ascii="Times New Roman" w:eastAsia="Courier New" w:hAnsi="Times New Roman"/>
          <w:b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</w:rPr>
        <w:t xml:space="preserve">СОШ </w:t>
      </w:r>
      <w:r w:rsidRPr="001547CC">
        <w:rPr>
          <w:rFonts w:ascii="Times New Roman" w:hAnsi="Times New Roman"/>
          <w:b/>
          <w:sz w:val="20"/>
          <w:szCs w:val="20"/>
        </w:rPr>
        <w:t>№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1547CC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3</w:t>
      </w:r>
      <w:r w:rsidRPr="001547CC">
        <w:rPr>
          <w:rFonts w:ascii="Times New Roman" w:eastAsia="Courier New" w:hAnsi="Times New Roman"/>
          <w:b/>
          <w:sz w:val="20"/>
          <w:szCs w:val="20"/>
        </w:rPr>
        <w:t>» г. ГРОЗНОГО</w:t>
      </w:r>
    </w:p>
    <w:p w:rsidR="00231405" w:rsidRPr="001547CC" w:rsidRDefault="00231405" w:rsidP="00231405">
      <w:pPr>
        <w:tabs>
          <w:tab w:val="left" w:leader="underscore" w:pos="3890"/>
          <w:tab w:val="left" w:pos="5622"/>
        </w:tabs>
        <w:spacing w:after="0" w:line="240" w:lineRule="auto"/>
        <w:ind w:right="-13"/>
        <w:jc w:val="center"/>
        <w:rPr>
          <w:rFonts w:ascii="Times New Roman" w:eastAsia="Courier New" w:hAnsi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2558415</wp:posOffset>
            </wp:positionH>
            <wp:positionV relativeFrom="paragraph">
              <wp:posOffset>109855</wp:posOffset>
            </wp:positionV>
            <wp:extent cx="1454150" cy="1460500"/>
            <wp:effectExtent l="19050" t="0" r="0" b="0"/>
            <wp:wrapNone/>
            <wp:docPr id="4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974" w:rsidRPr="008B7974">
        <w:rPr>
          <w:rFonts w:ascii="Times New Roman" w:eastAsia="Times New Roman" w:hAnsi="Times New Roman"/>
          <w:noProof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;mso-position-horizontal:left;mso-position-horizontal-relative:margin;mso-position-vertical-relative:text;mso-width-relative:margin" from="0,.65pt" to="51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fmTQIAAFg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">
            <w10:wrap anchorx="margin"/>
          </v:line>
        </w:pict>
      </w:r>
    </w:p>
    <w:p w:rsidR="00231405" w:rsidRPr="001547CC" w:rsidRDefault="00231405" w:rsidP="00231405">
      <w:pPr>
        <w:tabs>
          <w:tab w:val="left" w:leader="underscore" w:pos="3890"/>
          <w:tab w:val="left" w:pos="5622"/>
        </w:tabs>
        <w:spacing w:after="0" w:line="240" w:lineRule="auto"/>
        <w:ind w:right="-13"/>
        <w:jc w:val="center"/>
        <w:rPr>
          <w:rFonts w:ascii="Times New Roman" w:eastAsia="Courier New" w:hAnsi="Times New Roman"/>
          <w:b/>
          <w:smallCaps/>
          <w:sz w:val="26"/>
          <w:szCs w:val="26"/>
        </w:rPr>
      </w:pPr>
    </w:p>
    <w:tbl>
      <w:tblPr>
        <w:tblW w:w="9930" w:type="dxa"/>
        <w:tblLook w:val="04A0"/>
      </w:tblPr>
      <w:tblGrid>
        <w:gridCol w:w="4936"/>
        <w:gridCol w:w="4994"/>
      </w:tblGrid>
      <w:tr w:rsidR="00231405" w:rsidRPr="00430159" w:rsidTr="000B67CE">
        <w:trPr>
          <w:trHeight w:val="1710"/>
        </w:trPr>
        <w:tc>
          <w:tcPr>
            <w:tcW w:w="4936" w:type="dxa"/>
            <w:shd w:val="clear" w:color="auto" w:fill="auto"/>
            <w:hideMark/>
          </w:tcPr>
          <w:p w:rsidR="00231405" w:rsidRPr="001547CC" w:rsidRDefault="00231405" w:rsidP="000B67C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547CC">
              <w:rPr>
                <w:rFonts w:ascii="Times New Roman" w:hAnsi="Times New Roman"/>
              </w:rPr>
              <w:t>ПРИНЯТО</w:t>
            </w:r>
          </w:p>
          <w:p w:rsidR="00231405" w:rsidRPr="001547CC" w:rsidRDefault="00231405" w:rsidP="000B6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547CC">
              <w:rPr>
                <w:rFonts w:ascii="Times New Roman" w:hAnsi="Times New Roman"/>
              </w:rPr>
              <w:t xml:space="preserve">а заседании </w:t>
            </w:r>
            <w:proofErr w:type="gramStart"/>
            <w:r w:rsidRPr="001547CC">
              <w:rPr>
                <w:rFonts w:ascii="Times New Roman" w:hAnsi="Times New Roman"/>
              </w:rPr>
              <w:t>педагогического</w:t>
            </w:r>
            <w:proofErr w:type="gramEnd"/>
            <w:r w:rsidRPr="001547CC">
              <w:rPr>
                <w:rFonts w:ascii="Times New Roman" w:hAnsi="Times New Roman"/>
              </w:rPr>
              <w:t xml:space="preserve"> </w:t>
            </w:r>
          </w:p>
          <w:p w:rsidR="00231405" w:rsidRPr="001547CC" w:rsidRDefault="00231405" w:rsidP="000B6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совета МБОУ «СОШ №3</w:t>
            </w:r>
            <w:r w:rsidRPr="001547CC">
              <w:rPr>
                <w:rFonts w:ascii="Times New Roman" w:hAnsi="Times New Roman"/>
              </w:rPr>
              <w:t xml:space="preserve">3» </w:t>
            </w:r>
          </w:p>
          <w:p w:rsidR="00231405" w:rsidRPr="001547CC" w:rsidRDefault="00231405" w:rsidP="000B67CE">
            <w:pPr>
              <w:spacing w:after="0" w:line="240" w:lineRule="auto"/>
              <w:rPr>
                <w:rFonts w:ascii="Times New Roman" w:hAnsi="Times New Roman"/>
              </w:rPr>
            </w:pPr>
            <w:r w:rsidRPr="001547CC">
              <w:rPr>
                <w:rFonts w:ascii="Times New Roman" w:hAnsi="Times New Roman"/>
              </w:rPr>
              <w:t>г. Грозного</w:t>
            </w:r>
          </w:p>
          <w:p w:rsidR="00231405" w:rsidRPr="005B3958" w:rsidRDefault="00231405" w:rsidP="000B67C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B3958">
              <w:rPr>
                <w:rFonts w:ascii="Times New Roman" w:hAnsi="Times New Roman"/>
                <w:u w:val="single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 w:rsidRPr="005B3958">
              <w:rPr>
                <w:rFonts w:ascii="Times New Roman" w:hAnsi="Times New Roman"/>
                <w:u w:val="single"/>
              </w:rPr>
              <w:t xml:space="preserve"> от «</w:t>
            </w:r>
            <w:r>
              <w:rPr>
                <w:rFonts w:ascii="Times New Roman" w:hAnsi="Times New Roman"/>
                <w:u w:val="single"/>
              </w:rPr>
              <w:t>29</w:t>
            </w:r>
            <w:r w:rsidRPr="005B3958">
              <w:rPr>
                <w:rFonts w:ascii="Times New Roman" w:hAnsi="Times New Roman"/>
                <w:u w:val="single"/>
              </w:rPr>
              <w:t>»</w:t>
            </w:r>
            <w:r>
              <w:rPr>
                <w:rFonts w:ascii="Times New Roman" w:hAnsi="Times New Roman"/>
                <w:u w:val="single"/>
              </w:rPr>
              <w:t xml:space="preserve"> августа</w:t>
            </w:r>
            <w:r w:rsidRPr="005B3958">
              <w:rPr>
                <w:rFonts w:ascii="Times New Roman" w:hAnsi="Times New Roman"/>
                <w:u w:val="single"/>
              </w:rPr>
              <w:t xml:space="preserve"> 2022г.</w:t>
            </w:r>
            <w:r w:rsidRPr="003E6679">
              <w:rPr>
                <w:noProof/>
              </w:rPr>
              <w:t xml:space="preserve"> </w:t>
            </w:r>
          </w:p>
        </w:tc>
        <w:tc>
          <w:tcPr>
            <w:tcW w:w="4994" w:type="dxa"/>
            <w:shd w:val="clear" w:color="auto" w:fill="auto"/>
            <w:hideMark/>
          </w:tcPr>
          <w:p w:rsidR="00231405" w:rsidRPr="001547CC" w:rsidRDefault="00231405" w:rsidP="000B67CE">
            <w:pPr>
              <w:spacing w:after="0" w:line="240" w:lineRule="auto"/>
              <w:ind w:left="1167"/>
              <w:rPr>
                <w:rFonts w:ascii="Times New Roman" w:hAnsi="Times New Roman"/>
              </w:rPr>
            </w:pPr>
            <w:r w:rsidRPr="001547CC">
              <w:rPr>
                <w:rFonts w:ascii="Times New Roman" w:hAnsi="Times New Roman"/>
              </w:rPr>
              <w:t>УТВЕРЖДЕНО</w:t>
            </w:r>
          </w:p>
          <w:p w:rsidR="00231405" w:rsidRPr="001547CC" w:rsidRDefault="00231405" w:rsidP="000B67CE">
            <w:pPr>
              <w:spacing w:after="0" w:line="240" w:lineRule="auto"/>
              <w:ind w:left="11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«СОШ№33</w:t>
            </w:r>
            <w:r w:rsidRPr="001547CC">
              <w:rPr>
                <w:rFonts w:ascii="Times New Roman" w:hAnsi="Times New Roman"/>
              </w:rPr>
              <w:t xml:space="preserve">» </w:t>
            </w:r>
          </w:p>
          <w:p w:rsidR="00231405" w:rsidRPr="001547CC" w:rsidRDefault="00231405" w:rsidP="000B67CE">
            <w:pPr>
              <w:spacing w:after="0" w:line="240" w:lineRule="auto"/>
              <w:ind w:left="11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88900</wp:posOffset>
                  </wp:positionV>
                  <wp:extent cx="527050" cy="857250"/>
                  <wp:effectExtent l="19050" t="0" r="6350" b="0"/>
                  <wp:wrapNone/>
                  <wp:docPr id="3" name="Рисунок 1" descr="C:\Users\nklnk\AppData\Local\Temp\FineReader12.00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nklnk\AppData\Local\Temp\FineReader12.00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47CC">
              <w:rPr>
                <w:rFonts w:ascii="Times New Roman" w:hAnsi="Times New Roman"/>
              </w:rPr>
              <w:t>г. Грозного</w:t>
            </w:r>
          </w:p>
          <w:p w:rsidR="00231405" w:rsidRPr="001547CC" w:rsidRDefault="00231405" w:rsidP="000B67CE">
            <w:pPr>
              <w:spacing w:after="0" w:line="240" w:lineRule="auto"/>
              <w:ind w:left="1167"/>
              <w:rPr>
                <w:rFonts w:ascii="Times New Roman" w:hAnsi="Times New Roman"/>
              </w:rPr>
            </w:pPr>
            <w:r w:rsidRPr="001547CC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П.Д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Ибрагимова </w:t>
            </w:r>
          </w:p>
          <w:p w:rsidR="00231405" w:rsidRPr="005B3958" w:rsidRDefault="00231405" w:rsidP="000B67CE">
            <w:pPr>
              <w:spacing w:after="0" w:line="240" w:lineRule="auto"/>
              <w:ind w:left="1167"/>
              <w:rPr>
                <w:rFonts w:ascii="Times New Roman" w:hAnsi="Times New Roman"/>
                <w:u w:val="single"/>
              </w:rPr>
            </w:pPr>
            <w:r w:rsidRPr="003E6679">
              <w:rPr>
                <w:rFonts w:ascii="Times New Roman" w:hAnsi="Times New Roman"/>
                <w:u w:val="single"/>
              </w:rPr>
              <w:t>Приказ №124 от«01»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3E6679">
              <w:rPr>
                <w:rFonts w:ascii="Times New Roman" w:hAnsi="Times New Roman"/>
                <w:u w:val="single"/>
              </w:rPr>
              <w:t>сентябр</w:t>
            </w:r>
            <w:r>
              <w:rPr>
                <w:rFonts w:ascii="Times New Roman" w:hAnsi="Times New Roman"/>
                <w:u w:val="single"/>
              </w:rPr>
              <w:t xml:space="preserve">я </w:t>
            </w:r>
            <w:r w:rsidRPr="003E6679">
              <w:rPr>
                <w:rFonts w:ascii="Times New Roman" w:hAnsi="Times New Roman"/>
                <w:u w:val="single"/>
              </w:rPr>
              <w:t>2022г</w:t>
            </w:r>
            <w:r w:rsidRPr="005B3958">
              <w:rPr>
                <w:rFonts w:ascii="Times New Roman" w:hAnsi="Times New Roman"/>
                <w:u w:val="single"/>
              </w:rPr>
              <w:t>.</w:t>
            </w:r>
          </w:p>
        </w:tc>
      </w:tr>
    </w:tbl>
    <w:p w:rsidR="00231405" w:rsidRDefault="00231405" w:rsidP="00231405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31405" w:rsidRDefault="00231405" w:rsidP="0023140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31405" w:rsidRDefault="00231405" w:rsidP="0023140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31405" w:rsidRDefault="00231405" w:rsidP="00231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</w:pPr>
    </w:p>
    <w:p w:rsidR="00231405" w:rsidRPr="00C41815" w:rsidRDefault="00231405" w:rsidP="00231405">
      <w:pPr>
        <w:pStyle w:val="10"/>
        <w:keepNext/>
        <w:keepLines/>
        <w:shd w:val="clear" w:color="auto" w:fill="auto"/>
        <w:spacing w:before="0" w:line="240" w:lineRule="auto"/>
        <w:rPr>
          <w:color w:val="000000"/>
        </w:rPr>
      </w:pPr>
      <w:r w:rsidRPr="000C5073">
        <w:rPr>
          <w:rStyle w:val="1"/>
          <w:b/>
          <w:color w:val="000000"/>
        </w:rPr>
        <w:t>Положение</w:t>
      </w:r>
      <w:r w:rsidRPr="00C41815">
        <w:rPr>
          <w:rStyle w:val="1"/>
          <w:color w:val="000000"/>
        </w:rPr>
        <w:t xml:space="preserve"> </w:t>
      </w:r>
      <w:r>
        <w:t>общественного контроля</w:t>
      </w:r>
      <w:r w:rsidRPr="00C41815">
        <w:t xml:space="preserve"> </w:t>
      </w:r>
    </w:p>
    <w:p w:rsidR="00231405" w:rsidRPr="00C41815" w:rsidRDefault="00231405" w:rsidP="00231405">
      <w:pPr>
        <w:jc w:val="center"/>
        <w:rPr>
          <w:rFonts w:ascii="Times New Roman" w:hAnsi="Times New Roman"/>
          <w:b/>
          <w:sz w:val="28"/>
          <w:szCs w:val="28"/>
        </w:rPr>
      </w:pPr>
      <w:r w:rsidRPr="00C41815">
        <w:rPr>
          <w:rFonts w:ascii="Times New Roman" w:hAnsi="Times New Roman"/>
          <w:b/>
          <w:sz w:val="28"/>
          <w:szCs w:val="28"/>
        </w:rPr>
        <w:t>МБОУ «СОШ № 33» г. Грозного</w:t>
      </w:r>
    </w:p>
    <w:p w:rsidR="00231405" w:rsidRDefault="00231405" w:rsidP="00231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31405" w:rsidRDefault="00231405" w:rsidP="00231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31405" w:rsidRPr="00231405" w:rsidRDefault="00231405" w:rsidP="002314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Общие положения</w:t>
      </w:r>
    </w:p>
    <w:p w:rsid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Положение о комиссии общественного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организацией питания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Учащихся </w:t>
      </w: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по тексту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Положение) разработано для МБОУ «СОШ № 33» г. Грозного (</w:t>
      </w: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далее по тексту – Учреждение) в соответствии с Законом Российской Федерации от29 декабря 2012 г.№273 «Об образовании в Российской Федерации», </w:t>
      </w:r>
      <w:proofErr w:type="spell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2.4.1.3049-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 «Санитарно - эпидемиологические требования к устройству, содержанию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режима работы в дошкольных организациях», Уставом Учреждения.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Положение разработано с целью обеспечения гарантий прав воспитанников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получение полноценного питания в условиях Учреждения, оказания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практической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помощи в организации и осуществлении административно-общественного контроля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соблюдением норм действующего законодательства в части организации питания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1.3.Положение регламентирует содержание и порядок проведения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контрольной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деятельности в Учреждении, предназначено для осуществления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координированных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действий работников Учреждения и общественной комиссии по контролю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организацией питания воспитанников (далее по тексту – Комиссия)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В состав Комиссии входят представители администрации Учреждения,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родительской общественности, медицинских работников, педагогического коллектива.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Комиссии утверждается приказом заведующего Учреждением. В необходимых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условиях</w:t>
      </w:r>
      <w:proofErr w:type="gramEnd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состав общественной Комиссии могут быть включены другие работники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Учреждения, приглашенные специалисты, эксперты, а также специалисты отдела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 Положение принимается решением общего собрания работников и утверждается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приказом заведующего Учреждением.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1.6. Учреждение имеет право дополнять и изменять отдельные пункты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данного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1.7. Настоящее Положение может быть отменено только приказом заведующего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согласованию с общим собранием работников.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1.8. Срок действия данного Положения не ограничен. Данное Положение действует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 нового.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</w:t>
      </w: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Цель и задачи Комиссии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Целью деятельности Комиссии является содействие администрации Учреждения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совершенствовании</w:t>
      </w:r>
      <w:proofErr w:type="gramEnd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 питания воспитанников.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Основными задачами деятельности Комиссии являются: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2.2.1. Осуществление контроля исполнения законодательства РФ в области организации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питания воспитанников.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2.1.2. Повышение профессионального мастерства и квалификации работников, связанных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организацией питания воспитанников.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2.1.3. Пропаганда принципов здорового образа жизни, в том числе правильного питания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дошкольного возраста.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</w:t>
      </w: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3.Функции Комиссии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Осуществление контроля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3.1.1. качеством поступающей в Учреждение продукции;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3.1.2. соответствием условий транспортировки продукции санитарным нормам;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ведением работниками, связанными с организацией питания воспитанников,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необходимой документации, в том числе на поступающую в Учреждение продукцию;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 соблюдением санитарных норм и правил, сроков хранения, условий хранения и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реализации продуктов;</w:t>
      </w:r>
    </w:p>
    <w:p w:rsid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3.1.5. качеством готовой продукции;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3.1.6. организацией работы сотрудников групп по приему пищи детьми, в том числе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соблюдением графика приема пищи;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Организация опросов родителей (законных представителей) по ассортименту и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качеству готовой продукции.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Участие в разработке предложений и рекомендаций по улучшению качества питания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Организация деятельности Комиссии.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Комиссия в своей деятельности руководствуется законодательными и нормативно-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правовыми актами РФ, приказами и распоряжениями органа управления образованием,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 и локальными актами Учреждения, настоящим Положением.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Комиссия является источником информации для диагностики состояния всех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составляющих организации питания в Учреждении.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Полномочия Комиссии начинаются с момента соответствующего приказа.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 Деятельность Комиссии осуществляется в соответствии с планом-графиком работы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год.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4.5. Комиссия может осуществлять свои функции вне плана (графика работы)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инициативе заведующего Учреждением, по обращению родителей (законных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представителей) детей, работников. В этом случае работники, подвергаемые проверке,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 заранее не предупреждаться о сроках проведения проверки.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 Плановая работа Комиссии осуществляется не менее 1 раза в квартал.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 Заседания Комиссии считаются правомочными, если на них присутствует не менее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трёх её членов.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4.8. Результаты контроля Комиссии оформляются актами (справками). Итоговый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 должен содержать констатацию фактов, выводы и, при необходимости,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4.9. Результаты контроля могут быть представлены на рассмотрение и обсуждение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общем</w:t>
      </w:r>
      <w:proofErr w:type="gramEnd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собрании работников, педагогическом совете, родительском собрании.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Права участников комиссии и работников учреждения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Для осуществления возложенных функций Комиссии предоставлены следующие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права: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5.1.1. Изучать документацию, относящуюся к предмету контроля.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5.1.2. Контролировать организацию и качество питания в детском саду.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5.1.3. Изучать практическую деятельность работников групп и пищеблока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наблюдение за соблюдением режима питания в детском саду, качеством приготовления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пищи. Родитель может снять пробу блюда, оценить качество приготовления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внести свои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дложения.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5.1.4. Проводить проверку по графику не в полном составе, но в присутствии не менее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трёх человек.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5.1.5. </w:t>
      </w:r>
      <w:proofErr w:type="gramStart"/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Изменить график проверки, если причина объективна (письменная жалоба</w:t>
      </w:r>
      <w:proofErr w:type="gramEnd"/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 Учреждения, родителей (законных представителей) воспитанников,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фиксация заболеваний воспитанников Учреждения, связанных с питанием, наличие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предписаний или замечаний вышестоящих или контролирующих органов).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5.1.6. Заслушивать на своих заседаниях шеф-повара, повара, медицинского работника,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кладовщика Учреждения по выполнению ими обязанностей по обеспечению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качественного питания воспитанников, по соблюдению санитарно-гигиенических норм.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5.1.7.Знакомиться с жалобами родителей (законных представителей), содержащими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оценку работы по организации и качеству питания, давать по ним объяснения.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Проверяемый работник имеет право: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5.2.1. Знать сроки планового контроля и критерии оценки его деятельности, состав и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работы Комиссии.</w:t>
      </w:r>
    </w:p>
    <w:p w:rsidR="00231405" w:rsidRPr="00231405" w:rsidRDefault="00231405" w:rsidP="00231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F01DE" w:rsidRPr="00231405" w:rsidRDefault="00CF01DE">
      <w:pPr>
        <w:rPr>
          <w:color w:val="000000" w:themeColor="text1"/>
          <w:sz w:val="24"/>
          <w:szCs w:val="24"/>
        </w:rPr>
      </w:pPr>
    </w:p>
    <w:sectPr w:rsidR="00CF01DE" w:rsidRPr="00231405" w:rsidSect="00CF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405"/>
    <w:rsid w:val="000B662D"/>
    <w:rsid w:val="000C5073"/>
    <w:rsid w:val="001E20CB"/>
    <w:rsid w:val="00231405"/>
    <w:rsid w:val="008B7974"/>
    <w:rsid w:val="00CE187C"/>
    <w:rsid w:val="00CF01DE"/>
    <w:rsid w:val="00D1469A"/>
    <w:rsid w:val="00E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23140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31405"/>
    <w:pPr>
      <w:widowControl w:val="0"/>
      <w:shd w:val="clear" w:color="auto" w:fill="FFFFFF"/>
      <w:spacing w:before="60" w:after="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nklnk</dc:creator>
  <cp:keywords/>
  <dc:description/>
  <cp:lastModifiedBy>nklnk</cp:lastModifiedBy>
  <cp:revision>4</cp:revision>
  <dcterms:created xsi:type="dcterms:W3CDTF">2022-11-28T10:33:00Z</dcterms:created>
  <dcterms:modified xsi:type="dcterms:W3CDTF">2022-11-28T10:37:00Z</dcterms:modified>
</cp:coreProperties>
</file>