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078" w:rsidRDefault="008B0F30" w:rsidP="001D0D08">
      <w:pPr>
        <w:spacing w:after="0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8B0F30">
        <w:rPr>
          <w:rFonts w:ascii="Times New Roman" w:hAnsi="Times New Roman" w:cs="Times New Roman"/>
          <w:sz w:val="28"/>
          <w:szCs w:val="28"/>
        </w:rPr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2621915</wp:posOffset>
            </wp:positionH>
            <wp:positionV relativeFrom="paragraph">
              <wp:posOffset>-110490</wp:posOffset>
            </wp:positionV>
            <wp:extent cx="1454150" cy="1460500"/>
            <wp:effectExtent l="19050" t="0" r="0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B0F30" w:rsidRDefault="008B0F30" w:rsidP="001D0D08">
      <w:pPr>
        <w:spacing w:after="0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3942715</wp:posOffset>
            </wp:positionH>
            <wp:positionV relativeFrom="paragraph">
              <wp:posOffset>105410</wp:posOffset>
            </wp:positionV>
            <wp:extent cx="527050" cy="857250"/>
            <wp:effectExtent l="19050" t="0" r="6350" b="0"/>
            <wp:wrapNone/>
            <wp:docPr id="21" name="Рисунок 1" descr="C:\Users\nklnk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lnk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Директор МБОУ «СОШ № 33»</w:t>
      </w:r>
    </w:p>
    <w:p w:rsidR="008B0F30" w:rsidRDefault="008B0F30" w:rsidP="001D0D08">
      <w:pPr>
        <w:spacing w:after="0"/>
        <w:ind w:right="141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_____________П.Д.Ибрагимова</w:t>
      </w:r>
      <w:proofErr w:type="spellEnd"/>
    </w:p>
    <w:p w:rsidR="008B0F30" w:rsidRDefault="008B0F30" w:rsidP="001D0D08">
      <w:pPr>
        <w:spacing w:after="0"/>
        <w:ind w:right="141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B0F30">
        <w:rPr>
          <w:rFonts w:ascii="Times New Roman" w:hAnsi="Times New Roman" w:cs="Times New Roman"/>
          <w:sz w:val="28"/>
          <w:szCs w:val="28"/>
          <w:u w:val="single"/>
        </w:rPr>
        <w:t xml:space="preserve">08 </w:t>
      </w:r>
      <w:r>
        <w:rPr>
          <w:rFonts w:ascii="Times New Roman" w:hAnsi="Times New Roman" w:cs="Times New Roman"/>
          <w:sz w:val="28"/>
          <w:szCs w:val="28"/>
          <w:u w:val="single"/>
        </w:rPr>
        <w:t>. 2021г.</w:t>
      </w:r>
    </w:p>
    <w:p w:rsidR="008B0F30" w:rsidRDefault="008B0F30" w:rsidP="001D0D08">
      <w:pPr>
        <w:spacing w:after="0"/>
        <w:ind w:right="141"/>
        <w:jc w:val="right"/>
        <w:rPr>
          <w:rFonts w:ascii="Times New Roman" w:hAnsi="Times New Roman" w:cs="Times New Roman"/>
          <w:sz w:val="28"/>
          <w:szCs w:val="28"/>
        </w:rPr>
      </w:pPr>
    </w:p>
    <w:p w:rsidR="00885078" w:rsidRDefault="00885078" w:rsidP="00885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5014499"/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145D0B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spellStart"/>
      <w:r w:rsidR="00145D0B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145D0B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35114F">
        <w:rPr>
          <w:rFonts w:ascii="Times New Roman" w:hAnsi="Times New Roman" w:cs="Times New Roman"/>
          <w:sz w:val="28"/>
          <w:szCs w:val="28"/>
        </w:rPr>
        <w:t xml:space="preserve"> МБОУ «СОШ №33</w:t>
      </w:r>
      <w:r>
        <w:rPr>
          <w:rFonts w:ascii="Times New Roman" w:hAnsi="Times New Roman" w:cs="Times New Roman"/>
          <w:sz w:val="28"/>
          <w:szCs w:val="28"/>
        </w:rPr>
        <w:t>» г. Грозного</w:t>
      </w:r>
    </w:p>
    <w:p w:rsidR="00885078" w:rsidRPr="008830AA" w:rsidRDefault="00885078" w:rsidP="008850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 учебный год</w:t>
      </w:r>
      <w:bookmarkEnd w:id="0"/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296"/>
        <w:gridCol w:w="2051"/>
        <w:gridCol w:w="1984"/>
        <w:gridCol w:w="1843"/>
        <w:gridCol w:w="1947"/>
      </w:tblGrid>
      <w:tr w:rsidR="00CF21F4" w:rsidRPr="00FE5984" w:rsidTr="003511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FE59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FE59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FE59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FE59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FE59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</w:t>
            </w:r>
            <w:r w:rsidR="00FE59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598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FE598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CF21F4" w:rsidRPr="00FE5984" w:rsidTr="0035114F">
        <w:trPr>
          <w:cantSplit/>
          <w:trHeight w:val="1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Соблюдение натуральных норм питания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Меню- требование</w:t>
            </w:r>
            <w:r w:rsidR="00FE59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; </w:t>
            </w:r>
            <w:r w:rsidR="00FE5984">
              <w:rPr>
                <w:rFonts w:ascii="Times New Roman" w:hAnsi="Times New Roman" w:cs="Times New Roman"/>
                <w:sz w:val="24"/>
                <w:szCs w:val="24"/>
              </w:rPr>
              <w:t>Двухнедельное</w:t>
            </w: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 меню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Составление меню</w:t>
            </w:r>
          </w:p>
        </w:tc>
      </w:tr>
      <w:tr w:rsidR="00CF21F4" w:rsidRPr="00FE5984" w:rsidTr="0035114F">
        <w:trPr>
          <w:cantSplit/>
          <w:trHeight w:val="3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627D91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Анализ меню, утверждение.</w:t>
            </w:r>
          </w:p>
        </w:tc>
      </w:tr>
      <w:tr w:rsidR="00CF21F4" w:rsidRPr="00FE5984" w:rsidTr="0035114F">
        <w:trPr>
          <w:trHeight w:val="11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Бракераж готовой продукции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Бракеражная комиссия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Журнал «Бракераж готовой продукции»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Пробы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Методика органолептической оценки пищи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F21F4" w:rsidRPr="00FE5984" w:rsidTr="0035114F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Соблюдение товарного соседства, сроков хранения и своевременного использования скоропортящихся продуктов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Кладовщик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Журнал «Бракераж </w:t>
            </w:r>
            <w:r w:rsidR="004746F0">
              <w:rPr>
                <w:rFonts w:ascii="Times New Roman" w:hAnsi="Times New Roman" w:cs="Times New Roman"/>
                <w:sz w:val="24"/>
                <w:szCs w:val="24"/>
              </w:rPr>
              <w:t>скоропортящейся</w:t>
            </w: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Анализ, учет </w:t>
            </w:r>
          </w:p>
        </w:tc>
      </w:tr>
      <w:tr w:rsidR="00CF21F4" w:rsidRPr="00FE5984" w:rsidTr="0035114F">
        <w:trPr>
          <w:cantSplit/>
          <w:trHeight w:val="5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4746F0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3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</w:tr>
      <w:tr w:rsidR="00CF21F4" w:rsidRPr="00FE5984" w:rsidTr="003511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Оптимальный температурным режимом хранения продуктов в холодильниках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6C73B2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«Регистрации 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температуры холодильников на пищеблоке»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CF21F4" w:rsidRPr="00FE5984" w:rsidTr="003511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Снятие остатков продуктов питания в кладовой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6C73B2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  <w:r w:rsidRPr="00FE59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Ревизия</w:t>
            </w:r>
          </w:p>
        </w:tc>
      </w:tr>
      <w:tr w:rsidR="00CF21F4" w:rsidRPr="00FE5984" w:rsidTr="0035114F">
        <w:trPr>
          <w:cantSplit/>
          <w:trHeight w:val="110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Соблюдение правил и требований транспортировки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6C73B2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При поступлении продуктов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Акт при наличии нарушений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21F4" w:rsidRPr="00FE5984" w:rsidTr="0035114F">
        <w:trPr>
          <w:cantSplit/>
          <w:trHeight w:val="4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6C73B2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3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Акт проверки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21F4" w:rsidRPr="00FE5984" w:rsidTr="0035114F">
        <w:trPr>
          <w:cantSplit/>
          <w:trHeight w:val="9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пересечения потоков сырой и готовой продукции, чистой и грязной посуды, инвентаря и тар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CF21F4" w:rsidRPr="00FE5984" w:rsidTr="0035114F"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Закладка блюд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3B03B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взвешивание продуктов</w:t>
            </w:r>
          </w:p>
        </w:tc>
      </w:tr>
      <w:tr w:rsidR="00CF21F4" w:rsidRPr="00FE5984" w:rsidTr="0035114F">
        <w:trPr>
          <w:cantSplit/>
          <w:trHeight w:val="34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3B03BD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1раза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F21F4" w:rsidRPr="00FE5984" w:rsidTr="0035114F">
        <w:trPr>
          <w:cantSplit/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технологических требований приготовления пищи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CF21F4" w:rsidRPr="00FE5984" w:rsidRDefault="00CF21F4" w:rsidP="00476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CF21F4" w:rsidRPr="00FE5984" w:rsidTr="0035114F">
        <w:trPr>
          <w:cantSplit/>
          <w:trHeight w:val="3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Маркировка посуды, оборудования, уборочного инвентаря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CF21F4" w:rsidRPr="00FE5984" w:rsidTr="0035114F">
        <w:trPr>
          <w:cantSplit/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3B03BD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месяц, при 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3B03BD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Акт проверки1 раз в месяц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Наблюдение, анализ документации</w:t>
            </w:r>
          </w:p>
        </w:tc>
      </w:tr>
      <w:tr w:rsidR="00CF21F4" w:rsidRPr="00FE5984" w:rsidTr="0035114F">
        <w:trPr>
          <w:cantSplit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 выхода блюд (вес, объем)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Контрольное взвешивание блюд</w:t>
            </w:r>
          </w:p>
        </w:tc>
      </w:tr>
      <w:tr w:rsidR="00CF21F4" w:rsidRPr="00FE5984" w:rsidTr="0035114F">
        <w:trPr>
          <w:cantSplit/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Бракеражная комиссия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F21F4" w:rsidRPr="00FE5984" w:rsidTr="0035114F">
        <w:trPr>
          <w:cantSplit/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3B03BD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  <w:r w:rsidR="00CF21F4"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2 раза в мес.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Периодическое составление акта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F21F4" w:rsidRPr="00FE5984" w:rsidTr="0035114F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Санитарное состояние пищеблока, кладовых.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E95809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E9580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Журнал «Санитарное состояние»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CF21F4" w:rsidRPr="00FE5984" w:rsidTr="0035114F">
        <w:trPr>
          <w:cantSplit/>
          <w:trHeight w:val="16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E95809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Периодически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Планерка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анализ документации </w:t>
            </w:r>
          </w:p>
        </w:tc>
      </w:tr>
      <w:tr w:rsidR="00CF21F4" w:rsidRPr="00FE5984" w:rsidTr="0035114F">
        <w:trPr>
          <w:cantSplit/>
          <w:trHeight w:val="64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E95809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Заместитель директора по АХЧ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E9580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Периодическ</w:t>
            </w:r>
            <w:r w:rsidR="00E958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Планерка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 наблюдение</w:t>
            </w:r>
          </w:p>
        </w:tc>
      </w:tr>
      <w:tr w:rsidR="00CF21F4" w:rsidRPr="00FE5984" w:rsidTr="0035114F">
        <w:trPr>
          <w:cantSplit/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При подготовке к новому уч.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E95809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Отчет для заведующей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CF21F4" w:rsidRPr="00FE5984" w:rsidTr="0035114F">
        <w:trPr>
          <w:cantSplit/>
          <w:trHeight w:val="8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графика генеральных уборок на пищеблоке, в кладовой.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E95809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21F4" w:rsidRPr="00FE5984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Ежедневно, по графику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Журнал «Санитарное состояние»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CF21F4" w:rsidRPr="00FE5984" w:rsidTr="0035114F">
        <w:trPr>
          <w:cantSplit/>
          <w:trHeight w:val="39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Калорийность пищевого рациона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. карта 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CF21F4" w:rsidRPr="00FE5984" w:rsidTr="0035114F">
        <w:trPr>
          <w:cantSplit/>
          <w:trHeight w:val="49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Сводная таблица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показателей</w:t>
            </w:r>
          </w:p>
        </w:tc>
      </w:tr>
      <w:tr w:rsidR="00CF21F4" w:rsidRPr="00FE5984" w:rsidTr="0035114F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245689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Соблюдение</w:t>
            </w:r>
            <w:r w:rsidR="0028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 личной гигиены сотрудниками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245689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    Ежедневно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286ED2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Гигиенический журнал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Осмотр, запись в журналах</w:t>
            </w:r>
          </w:p>
        </w:tc>
      </w:tr>
      <w:tr w:rsidR="00CF21F4" w:rsidRPr="00FE5984" w:rsidTr="0035114F">
        <w:trPr>
          <w:cantSplit/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Журналы. Сан.</w:t>
            </w:r>
            <w:r w:rsidR="00351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книжки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</w:tr>
      <w:tr w:rsidR="00CF21F4" w:rsidRPr="00FE5984" w:rsidTr="0035114F">
        <w:trPr>
          <w:cantSplit/>
          <w:trHeight w:val="5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286ED2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Соблюдение</w:t>
            </w:r>
            <w:r w:rsidR="00286E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графика режима питания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</w:p>
        </w:tc>
      </w:tr>
      <w:tr w:rsidR="00CF21F4" w:rsidRPr="00FE5984" w:rsidTr="0035114F">
        <w:trPr>
          <w:cantSplit/>
          <w:trHeight w:val="36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Акт при нарушении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F21F4" w:rsidRPr="00FE5984" w:rsidTr="0035114F">
        <w:trPr>
          <w:cantSplit/>
          <w:trHeight w:val="3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питьевого режима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</w:t>
            </w:r>
          </w:p>
        </w:tc>
      </w:tr>
      <w:tr w:rsidR="00CF21F4" w:rsidRPr="00FE5984" w:rsidTr="0035114F">
        <w:trPr>
          <w:cantSplit/>
          <w:trHeight w:val="9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286ED2" w:rsidP="00F90BE4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CF21F4"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ачество и безопасность</w:t>
            </w:r>
            <w:r w:rsidR="00351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CF21F4"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готовой продукции и сырья при поступлении в школу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286ED2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Заместитель директора по АХЧ</w:t>
            </w:r>
            <w:r w:rsidRPr="00FE59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При поступлении продуктов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Наблюдение с техническими документами,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Сертификаты качества, справки, фактуры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</w:tr>
      <w:tr w:rsidR="00CF21F4" w:rsidRPr="00FE5984" w:rsidTr="0035114F">
        <w:trPr>
          <w:cantSplit/>
          <w:trHeight w:val="7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10 дней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F21F4" w:rsidRPr="00FE5984" w:rsidTr="003511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нормативно-правовой база по организации питания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BE4" w:rsidRDefault="00F90BE4" w:rsidP="0047658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  <w:p w:rsidR="00CF21F4" w:rsidRPr="00FE5984" w:rsidRDefault="00F90BE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F90BE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Заместитель директора по АХЧ</w:t>
            </w:r>
            <w:r w:rsidRPr="00FE59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F90BE4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proofErr w:type="spellStart"/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r w:rsidR="00F90BE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F90B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документы, правила, требования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Изучение, выработка управленческих решений,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Разработка внутришкольной документации, приказы, памятки.</w:t>
            </w:r>
          </w:p>
        </w:tc>
      </w:tr>
      <w:tr w:rsidR="00CF21F4" w:rsidRPr="00FE5984" w:rsidTr="0035114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 документации ответственного за питание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0263C0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  <w:r w:rsidRPr="00FE5984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Отчетно-учетная документация, оформление технологических карт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CF21F4" w:rsidRPr="00FE5984" w:rsidTr="0035114F">
        <w:trPr>
          <w:cantSplit/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0263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Хранение и</w:t>
            </w:r>
            <w:r w:rsidR="0002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</w:t>
            </w:r>
            <w:r w:rsidR="000263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дезинфицирующих средств. Наличие инструкций по применению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Запись, анализ </w:t>
            </w:r>
          </w:p>
        </w:tc>
      </w:tr>
      <w:tr w:rsidR="00CF21F4" w:rsidRPr="00FE5984" w:rsidTr="0035114F">
        <w:trPr>
          <w:cantSplit/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0263C0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F21F4" w:rsidRPr="00FE5984" w:rsidTr="0035114F">
        <w:trPr>
          <w:cantSplit/>
          <w:trHeight w:val="11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Исполнение предписаний, замечаний, нарушений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E4" w:rsidRDefault="006102E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Заместитель директора по АХЧ</w:t>
            </w:r>
          </w:p>
          <w:p w:rsidR="00CF21F4" w:rsidRPr="00FE5984" w:rsidRDefault="006102E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6102E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Отчет, справки, акты и т.д.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Исполнение предписаний</w:t>
            </w:r>
          </w:p>
        </w:tc>
      </w:tr>
      <w:tr w:rsidR="00CF21F4" w:rsidRPr="00FE5984" w:rsidTr="0035114F">
        <w:trPr>
          <w:cantSplit/>
          <w:trHeight w:val="3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Витаминизация </w:t>
            </w: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блюд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6102E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6102E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445019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</w:tc>
      </w:tr>
      <w:tr w:rsidR="00CF21F4" w:rsidRPr="00FE5984" w:rsidTr="0035114F">
        <w:trPr>
          <w:cantSplit/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6102E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6102E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</w:p>
        </w:tc>
      </w:tr>
      <w:tr w:rsidR="00CF21F4" w:rsidRPr="00FE5984" w:rsidTr="0035114F">
        <w:trPr>
          <w:cantSplit/>
          <w:trHeight w:val="98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1F4" w:rsidRPr="00FE5984" w:rsidTr="0035114F">
        <w:trPr>
          <w:cantSplit/>
          <w:trHeight w:val="4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Технология мытья посуды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445019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Периодически </w:t>
            </w:r>
          </w:p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Акт при нарушении 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Наблюдение, опрос</w:t>
            </w:r>
          </w:p>
        </w:tc>
      </w:tr>
      <w:tr w:rsidR="00CF21F4" w:rsidRPr="00FE5984" w:rsidTr="0035114F">
        <w:trPr>
          <w:cantSplit/>
          <w:trHeight w:val="4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Своевременность смены спец. одежды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445019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F21F4" w:rsidRPr="00FE5984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8830AA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CF21F4" w:rsidRPr="00FE5984" w:rsidTr="0035114F">
        <w:trPr>
          <w:cantSplit/>
          <w:trHeight w:val="47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Заявка на приобретение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F21F4" w:rsidRPr="00FE5984" w:rsidTr="0035114F">
        <w:trPr>
          <w:cantSplit/>
          <w:trHeight w:val="5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достаточного количества и состояния кухонной посуды и инвентаря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Визуальный контроль</w:t>
            </w:r>
          </w:p>
        </w:tc>
      </w:tr>
      <w:tr w:rsidR="00CF21F4" w:rsidRPr="00FE5984" w:rsidTr="0035114F">
        <w:trPr>
          <w:cantSplit/>
          <w:trHeight w:val="5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8830AA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Заместитель директора по АХЧ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CF21F4" w:rsidRPr="00FE5984" w:rsidTr="0035114F">
        <w:trPr>
          <w:cantSplit/>
          <w:trHeight w:val="5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8830AA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по питанию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FE5984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1F4" w:rsidRPr="00FE5984" w:rsidRDefault="00CF21F4" w:rsidP="00476585">
            <w:pPr>
              <w:spacing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</w:p>
        </w:tc>
      </w:tr>
    </w:tbl>
    <w:p w:rsidR="006B7D25" w:rsidRDefault="006B7D25"/>
    <w:sectPr w:rsidR="006B7D25" w:rsidSect="006B7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21F4"/>
    <w:rsid w:val="000263C0"/>
    <w:rsid w:val="00050D2C"/>
    <w:rsid w:val="00145D0B"/>
    <w:rsid w:val="001D0D08"/>
    <w:rsid w:val="00245689"/>
    <w:rsid w:val="00286ED2"/>
    <w:rsid w:val="0035114F"/>
    <w:rsid w:val="003B03BD"/>
    <w:rsid w:val="00445019"/>
    <w:rsid w:val="004746F0"/>
    <w:rsid w:val="0056336E"/>
    <w:rsid w:val="006102E4"/>
    <w:rsid w:val="00627D91"/>
    <w:rsid w:val="006B7D25"/>
    <w:rsid w:val="006C73B2"/>
    <w:rsid w:val="006E608A"/>
    <w:rsid w:val="008830AA"/>
    <w:rsid w:val="00885078"/>
    <w:rsid w:val="008B0F30"/>
    <w:rsid w:val="00CF21F4"/>
    <w:rsid w:val="00E95809"/>
    <w:rsid w:val="00F90BE4"/>
    <w:rsid w:val="00FE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eYakovlev</dc:creator>
  <cp:lastModifiedBy>nklnk</cp:lastModifiedBy>
  <cp:revision>7</cp:revision>
  <cp:lastPrinted>2021-10-27T10:38:00Z</cp:lastPrinted>
  <dcterms:created xsi:type="dcterms:W3CDTF">2021-10-10T18:09:00Z</dcterms:created>
  <dcterms:modified xsi:type="dcterms:W3CDTF">2021-10-28T07:00:00Z</dcterms:modified>
</cp:coreProperties>
</file>