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54" w:rsidRDefault="007E2D54" w:rsidP="007E2D54">
      <w:pPr>
        <w:spacing w:after="0" w:line="240" w:lineRule="auto"/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E2D54" w:rsidRDefault="007E2D54" w:rsidP="007E2D54">
      <w:pPr>
        <w:spacing w:after="0" w:line="240" w:lineRule="auto"/>
        <w:ind w:right="14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105410</wp:posOffset>
            </wp:positionV>
            <wp:extent cx="527050" cy="857250"/>
            <wp:effectExtent l="19050" t="0" r="6350" b="0"/>
            <wp:wrapNone/>
            <wp:docPr id="25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Директор МБОУ «СОШ № 33»</w:t>
      </w:r>
    </w:p>
    <w:p w:rsidR="007E2D54" w:rsidRDefault="007E2D54" w:rsidP="007E2D54">
      <w:pPr>
        <w:spacing w:after="0" w:line="240" w:lineRule="auto"/>
        <w:ind w:right="14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_____________П.Д.Ибрагимова</w:t>
      </w:r>
      <w:proofErr w:type="spellEnd"/>
    </w:p>
    <w:p w:rsidR="007E2D54" w:rsidRDefault="007E2D54" w:rsidP="007E2D54">
      <w:pPr>
        <w:spacing w:after="0" w:line="240" w:lineRule="auto"/>
        <w:ind w:right="141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2748B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» </w:t>
      </w:r>
      <w:r w:rsidRPr="008B0F30">
        <w:rPr>
          <w:sz w:val="28"/>
          <w:szCs w:val="28"/>
          <w:u w:val="single"/>
        </w:rPr>
        <w:t>0</w:t>
      </w:r>
      <w:r w:rsidR="0032748B">
        <w:rPr>
          <w:sz w:val="28"/>
          <w:szCs w:val="28"/>
          <w:u w:val="single"/>
        </w:rPr>
        <w:t>9</w:t>
      </w:r>
      <w:r w:rsidRPr="008B0F3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 2021г.</w:t>
      </w:r>
    </w:p>
    <w:p w:rsidR="007E2D54" w:rsidRDefault="007E2D54" w:rsidP="007E2D54">
      <w:pPr>
        <w:spacing w:after="0"/>
        <w:ind w:right="141"/>
        <w:jc w:val="right"/>
        <w:rPr>
          <w:sz w:val="28"/>
          <w:szCs w:val="28"/>
        </w:rPr>
      </w:pPr>
    </w:p>
    <w:p w:rsidR="0044701D" w:rsidRDefault="0044701D" w:rsidP="0044701D">
      <w:pPr>
        <w:spacing w:after="0" w:line="240" w:lineRule="auto"/>
        <w:ind w:right="22"/>
        <w:jc w:val="right"/>
        <w:rPr>
          <w:b/>
          <w:szCs w:val="24"/>
        </w:rPr>
      </w:pPr>
    </w:p>
    <w:p w:rsidR="0044701D" w:rsidRPr="0044701D" w:rsidRDefault="0044701D" w:rsidP="0044701D">
      <w:pPr>
        <w:spacing w:after="0" w:line="240" w:lineRule="auto"/>
        <w:ind w:right="22"/>
        <w:jc w:val="right"/>
        <w:rPr>
          <w:b/>
          <w:szCs w:val="24"/>
        </w:rPr>
      </w:pPr>
    </w:p>
    <w:p w:rsidR="00446707" w:rsidRPr="00E276B9" w:rsidRDefault="0022355B" w:rsidP="0022355B">
      <w:pPr>
        <w:spacing w:after="0" w:line="240" w:lineRule="auto"/>
        <w:ind w:right="22"/>
        <w:jc w:val="center"/>
        <w:rPr>
          <w:bCs/>
        </w:rPr>
      </w:pPr>
      <w:r w:rsidRPr="00E276B9">
        <w:rPr>
          <w:bCs/>
          <w:sz w:val="28"/>
        </w:rPr>
        <w:t>Программа производственного контроля</w:t>
      </w:r>
    </w:p>
    <w:p w:rsidR="00446707" w:rsidRPr="00E276B9" w:rsidRDefault="0022355B" w:rsidP="0022355B">
      <w:pPr>
        <w:spacing w:after="0" w:line="240" w:lineRule="auto"/>
        <w:ind w:right="0"/>
        <w:jc w:val="center"/>
        <w:rPr>
          <w:bCs/>
        </w:rPr>
      </w:pPr>
      <w:r w:rsidRPr="00E276B9">
        <w:rPr>
          <w:bCs/>
          <w:sz w:val="28"/>
        </w:rPr>
        <w:t xml:space="preserve">за соблюдением санитарных правил и выполнением санитарно-противоэпидемических (профилактических) мероприятий  </w:t>
      </w:r>
    </w:p>
    <w:p w:rsidR="00446707" w:rsidRPr="00E276B9" w:rsidRDefault="0022355B" w:rsidP="0022355B">
      <w:pPr>
        <w:spacing w:after="0" w:line="240" w:lineRule="auto"/>
        <w:ind w:right="18"/>
        <w:jc w:val="center"/>
        <w:rPr>
          <w:bCs/>
          <w:sz w:val="28"/>
        </w:rPr>
      </w:pPr>
      <w:r w:rsidRPr="00E276B9">
        <w:rPr>
          <w:bCs/>
          <w:sz w:val="28"/>
        </w:rPr>
        <w:t xml:space="preserve">МБОУ </w:t>
      </w:r>
      <w:r w:rsidR="00E276B9" w:rsidRPr="00E276B9">
        <w:rPr>
          <w:bCs/>
          <w:sz w:val="28"/>
        </w:rPr>
        <w:t>«Средн</w:t>
      </w:r>
      <w:r w:rsidR="00323299">
        <w:rPr>
          <w:bCs/>
          <w:sz w:val="28"/>
        </w:rPr>
        <w:t>яя общеобразовательная школа №33</w:t>
      </w:r>
      <w:r w:rsidR="00E276B9" w:rsidRPr="00E276B9">
        <w:rPr>
          <w:bCs/>
          <w:sz w:val="28"/>
        </w:rPr>
        <w:t>» г. Грозного</w:t>
      </w:r>
    </w:p>
    <w:p w:rsidR="0022355B" w:rsidRPr="00E276B9" w:rsidRDefault="0022355B" w:rsidP="0022355B">
      <w:pPr>
        <w:spacing w:after="0" w:line="240" w:lineRule="auto"/>
        <w:ind w:right="18"/>
        <w:jc w:val="center"/>
        <w:rPr>
          <w:bCs/>
        </w:rPr>
      </w:pPr>
    </w:p>
    <w:p w:rsidR="00446707" w:rsidRPr="00E276B9" w:rsidRDefault="0022355B">
      <w:pPr>
        <w:spacing w:after="0" w:line="259" w:lineRule="auto"/>
        <w:ind w:left="0" w:right="20" w:firstLine="0"/>
        <w:jc w:val="center"/>
        <w:rPr>
          <w:b/>
        </w:rPr>
      </w:pPr>
      <w:r w:rsidRPr="00E276B9">
        <w:rPr>
          <w:b/>
        </w:rPr>
        <w:t xml:space="preserve">Пояснительная записка </w:t>
      </w:r>
    </w:p>
    <w:p w:rsidR="0022355B" w:rsidRDefault="0022355B">
      <w:pPr>
        <w:spacing w:after="0" w:line="259" w:lineRule="auto"/>
        <w:ind w:left="0" w:right="20" w:firstLine="0"/>
        <w:jc w:val="center"/>
      </w:pPr>
    </w:p>
    <w:tbl>
      <w:tblPr>
        <w:tblStyle w:val="TableGrid"/>
        <w:tblW w:w="10559" w:type="dxa"/>
        <w:tblInd w:w="-74" w:type="dxa"/>
        <w:tblCellMar>
          <w:top w:w="84" w:type="dxa"/>
          <w:left w:w="74" w:type="dxa"/>
          <w:right w:w="12" w:type="dxa"/>
        </w:tblCellMar>
        <w:tblLook w:val="04A0"/>
      </w:tblPr>
      <w:tblGrid>
        <w:gridCol w:w="4322"/>
        <w:gridCol w:w="6237"/>
      </w:tblGrid>
      <w:tr w:rsidR="00446707" w:rsidRPr="00963FDA" w:rsidTr="00963FDA">
        <w:trPr>
          <w:trHeight w:val="1002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Наименование юридического лица: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90" w:right="124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C85338" w:rsidRPr="00963FDA">
              <w:rPr>
                <w:sz w:val="28"/>
                <w:szCs w:val="28"/>
              </w:rPr>
              <w:t xml:space="preserve">«Средняя </w:t>
            </w:r>
            <w:r w:rsidRPr="00963FDA">
              <w:rPr>
                <w:sz w:val="28"/>
                <w:szCs w:val="28"/>
              </w:rPr>
              <w:t xml:space="preserve">общеобразовательная школа № </w:t>
            </w:r>
            <w:r w:rsidR="00643BE2">
              <w:rPr>
                <w:sz w:val="28"/>
                <w:szCs w:val="28"/>
              </w:rPr>
              <w:t>33</w:t>
            </w:r>
            <w:r w:rsidR="00C85338" w:rsidRPr="00963FDA">
              <w:rPr>
                <w:sz w:val="28"/>
                <w:szCs w:val="28"/>
              </w:rPr>
              <w:t>»</w:t>
            </w:r>
            <w:r w:rsidR="00AF2344" w:rsidRPr="00963FDA">
              <w:rPr>
                <w:sz w:val="28"/>
                <w:szCs w:val="28"/>
              </w:rPr>
              <w:t xml:space="preserve"> г. Грозного (МБОУ «СОШ №</w:t>
            </w:r>
            <w:r w:rsidR="00643BE2">
              <w:rPr>
                <w:sz w:val="28"/>
                <w:szCs w:val="28"/>
              </w:rPr>
              <w:t>33</w:t>
            </w:r>
            <w:r w:rsidR="00AF2344" w:rsidRPr="00963FDA">
              <w:rPr>
                <w:sz w:val="28"/>
                <w:szCs w:val="28"/>
              </w:rPr>
              <w:t>»)</w:t>
            </w:r>
          </w:p>
        </w:tc>
      </w:tr>
      <w:tr w:rsidR="00446707" w:rsidRPr="00963FDA" w:rsidTr="00963FDA">
        <w:trPr>
          <w:trHeight w:val="57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Ф. И. О. руководителя, телефон: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BC" w:rsidRPr="00963FDA" w:rsidRDefault="00643BE2" w:rsidP="00DB7525">
            <w:pPr>
              <w:spacing w:after="0" w:line="240" w:lineRule="auto"/>
              <w:ind w:left="90" w:right="12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П.Д.</w:t>
            </w:r>
          </w:p>
        </w:tc>
      </w:tr>
      <w:tr w:rsidR="00446707" w:rsidRPr="00963FDA" w:rsidTr="00963FDA">
        <w:trPr>
          <w:trHeight w:val="989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D30CA3" w:rsidP="00DB7525">
            <w:pPr>
              <w:spacing w:after="0" w:line="240" w:lineRule="auto"/>
              <w:ind w:left="90" w:right="12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364021</w:t>
            </w:r>
            <w:r w:rsidR="00B74BBC">
              <w:rPr>
                <w:sz w:val="28"/>
                <w:szCs w:val="28"/>
              </w:rPr>
              <w:t>, Чеченская Республика, г. Грозный,</w:t>
            </w:r>
            <w:r>
              <w:rPr>
                <w:sz w:val="28"/>
                <w:szCs w:val="28"/>
              </w:rPr>
              <w:t xml:space="preserve"> п.</w:t>
            </w:r>
            <w:r w:rsidR="00B74B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Элиханова</w:t>
            </w:r>
            <w:proofErr w:type="spellEnd"/>
            <w:r w:rsidR="00465E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Ленина,</w:t>
            </w:r>
            <w:r w:rsidR="00B74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46707" w:rsidRPr="00963FDA" w:rsidTr="00963FDA">
        <w:trPr>
          <w:trHeight w:val="989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Фактический адрес: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D30CA3" w:rsidP="00DB7525">
            <w:pPr>
              <w:spacing w:after="0" w:line="240" w:lineRule="auto"/>
              <w:ind w:left="90" w:right="12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364021, Чеченская Республик</w:t>
            </w:r>
            <w:r w:rsidR="00465E8E">
              <w:rPr>
                <w:sz w:val="28"/>
                <w:szCs w:val="28"/>
              </w:rPr>
              <w:t xml:space="preserve">а, г. Грозный, п. </w:t>
            </w:r>
            <w:proofErr w:type="spellStart"/>
            <w:r w:rsidR="00465E8E">
              <w:rPr>
                <w:sz w:val="28"/>
                <w:szCs w:val="28"/>
              </w:rPr>
              <w:t>Элиханова</w:t>
            </w:r>
            <w:proofErr w:type="spellEnd"/>
            <w:r w:rsidR="00465E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Ленина,12</w:t>
            </w:r>
          </w:p>
        </w:tc>
      </w:tr>
      <w:tr w:rsidR="00446707" w:rsidRPr="00963FDA" w:rsidTr="00963FDA">
        <w:trPr>
          <w:trHeight w:val="57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Количество работников: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D30CA3" w:rsidRDefault="00A55F43" w:rsidP="008A0385">
            <w:pPr>
              <w:spacing w:after="0" w:line="240" w:lineRule="auto"/>
              <w:ind w:right="124"/>
              <w:jc w:val="left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115</w:t>
            </w:r>
            <w:bookmarkStart w:id="0" w:name="_GoBack"/>
            <w:bookmarkEnd w:id="0"/>
          </w:p>
        </w:tc>
      </w:tr>
      <w:tr w:rsidR="00446707" w:rsidRPr="00963FDA" w:rsidTr="00963FDA">
        <w:trPr>
          <w:trHeight w:val="57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Количество обучающихся: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8A0385" w:rsidRDefault="008A0385" w:rsidP="00DB7525">
            <w:pPr>
              <w:spacing w:after="0" w:line="240" w:lineRule="auto"/>
              <w:ind w:left="90" w:right="124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1002</w:t>
            </w:r>
          </w:p>
        </w:tc>
      </w:tr>
      <w:tr w:rsidR="00446707" w:rsidRPr="00963FDA" w:rsidTr="00963FDA">
        <w:trPr>
          <w:trHeight w:val="57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ОГРН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8A0385" w:rsidRDefault="008A0385" w:rsidP="00DB7525">
            <w:pPr>
              <w:spacing w:after="0" w:line="240" w:lineRule="auto"/>
              <w:ind w:left="90" w:right="124" w:firstLine="0"/>
              <w:jc w:val="left"/>
              <w:rPr>
                <w:color w:val="auto"/>
                <w:sz w:val="28"/>
                <w:szCs w:val="28"/>
              </w:rPr>
            </w:pPr>
            <w:r w:rsidRPr="008A0385">
              <w:rPr>
                <w:color w:val="auto"/>
                <w:sz w:val="28"/>
                <w:szCs w:val="28"/>
              </w:rPr>
              <w:t xml:space="preserve">1082034000927 </w:t>
            </w:r>
          </w:p>
        </w:tc>
      </w:tr>
      <w:tr w:rsidR="00446707" w:rsidRPr="00963FDA" w:rsidTr="00963FDA">
        <w:trPr>
          <w:trHeight w:val="57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963FDA" w:rsidRDefault="0022355B" w:rsidP="00DB7525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63FDA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8A0385" w:rsidRDefault="008A0385" w:rsidP="00DB7525">
            <w:pPr>
              <w:spacing w:after="0" w:line="240" w:lineRule="auto"/>
              <w:ind w:left="90" w:right="124" w:firstLine="0"/>
              <w:jc w:val="left"/>
              <w:rPr>
                <w:color w:val="auto"/>
                <w:sz w:val="28"/>
                <w:szCs w:val="28"/>
              </w:rPr>
            </w:pPr>
            <w:r w:rsidRPr="008A0385">
              <w:rPr>
                <w:color w:val="auto"/>
                <w:sz w:val="28"/>
                <w:szCs w:val="28"/>
              </w:rPr>
              <w:t>2004005412</w:t>
            </w:r>
          </w:p>
        </w:tc>
      </w:tr>
    </w:tbl>
    <w:p w:rsidR="00446707" w:rsidRDefault="00446707">
      <w:pPr>
        <w:spacing w:after="158" w:line="259" w:lineRule="auto"/>
        <w:ind w:left="0" w:right="0" w:firstLine="0"/>
        <w:jc w:val="left"/>
      </w:pPr>
    </w:p>
    <w:p w:rsidR="0032748B" w:rsidRPr="00CF417A" w:rsidRDefault="0032748B" w:rsidP="0032748B">
      <w:pPr>
        <w:spacing w:after="0" w:line="240" w:lineRule="auto"/>
      </w:pPr>
      <w:r>
        <w:rPr>
          <w:sz w:val="28"/>
          <w:szCs w:val="28"/>
        </w:rPr>
        <w:t xml:space="preserve">         1. </w:t>
      </w:r>
      <w:r w:rsidR="0022355B" w:rsidRPr="00963FDA">
        <w:rPr>
          <w:sz w:val="28"/>
          <w:szCs w:val="28"/>
        </w:rPr>
        <w:t>Настоящая Программа за соблюдением санитарных правил и выполнением санитарно</w:t>
      </w:r>
      <w:r w:rsidR="00E66FB7" w:rsidRPr="00963FDA">
        <w:rPr>
          <w:sz w:val="28"/>
          <w:szCs w:val="28"/>
        </w:rPr>
        <w:t>-</w:t>
      </w:r>
      <w:r w:rsidR="0022355B" w:rsidRPr="00963FDA">
        <w:rPr>
          <w:sz w:val="28"/>
          <w:szCs w:val="28"/>
        </w:rPr>
        <w:t xml:space="preserve">эпидемических (профилактических) мероприятий разработана на основании </w:t>
      </w:r>
      <w:r w:rsidRPr="00CF417A">
        <w:rPr>
          <w:sz w:val="28"/>
          <w:szCs w:val="28"/>
        </w:rPr>
        <w:t>Постановления Главного государст</w:t>
      </w:r>
      <w:r>
        <w:rPr>
          <w:sz w:val="28"/>
          <w:szCs w:val="28"/>
        </w:rPr>
        <w:t xml:space="preserve">венного санитарного врача РФ </w:t>
      </w:r>
      <w:r w:rsidRPr="00CF417A">
        <w:rPr>
          <w:sz w:val="28"/>
          <w:szCs w:val="28"/>
        </w:rPr>
        <w:t xml:space="preserve">СП 2.4.3648-20 </w:t>
      </w:r>
    </w:p>
    <w:p w:rsidR="00736EBA" w:rsidRPr="00963FDA" w:rsidRDefault="0032748B" w:rsidP="0032748B">
      <w:pPr>
        <w:pStyle w:val="a3"/>
        <w:tabs>
          <w:tab w:val="left" w:pos="993"/>
        </w:tabs>
        <w:spacing w:after="0" w:line="240" w:lineRule="auto"/>
        <w:ind w:left="709" w:right="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81B87" w:rsidRPr="00496FEE">
        <w:rPr>
          <w:sz w:val="28"/>
          <w:szCs w:val="28"/>
        </w:rPr>
        <w:t xml:space="preserve"> «Санитарно-эпидемиологические требования к организации общественного</w:t>
      </w:r>
      <w:r w:rsidR="00081B87" w:rsidRPr="00081B87">
        <w:rPr>
          <w:sz w:val="28"/>
          <w:szCs w:val="28"/>
        </w:rPr>
        <w:t xml:space="preserve"> питания населения» (постановление Главного государственного санитарн</w:t>
      </w:r>
      <w:r>
        <w:rPr>
          <w:sz w:val="28"/>
          <w:szCs w:val="28"/>
        </w:rPr>
        <w:t>ого врача РФ от 28.09.2021г.)</w:t>
      </w:r>
    </w:p>
    <w:p w:rsidR="00736EBA" w:rsidRPr="0032748B" w:rsidRDefault="0032748B" w:rsidP="0032748B">
      <w:pPr>
        <w:tabs>
          <w:tab w:val="left" w:pos="993"/>
        </w:tabs>
        <w:spacing w:after="0" w:line="240" w:lineRule="auto"/>
        <w:ind w:left="370" w:right="4" w:firstLine="33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355B" w:rsidRPr="0032748B">
        <w:rPr>
          <w:sz w:val="28"/>
          <w:szCs w:val="28"/>
        </w:rPr>
        <w:t>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46707" w:rsidRPr="0032748B" w:rsidRDefault="0032748B" w:rsidP="0032748B">
      <w:pPr>
        <w:tabs>
          <w:tab w:val="left" w:pos="993"/>
        </w:tabs>
        <w:spacing w:after="0" w:line="240" w:lineRule="auto"/>
        <w:ind w:left="709" w:right="4"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2355B" w:rsidRPr="0032748B">
        <w:rPr>
          <w:sz w:val="28"/>
          <w:szCs w:val="28"/>
        </w:rPr>
        <w:t xml:space="preserve">Виды деятельности, которые осуществляет образовательная организация: </w:t>
      </w:r>
    </w:p>
    <w:p w:rsidR="0032748B" w:rsidRDefault="005A6F43" w:rsidP="0032748B">
      <w:pPr>
        <w:pStyle w:val="a3"/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>реализация общеобразовательных программ</w:t>
      </w:r>
      <w:r w:rsidR="007852F4" w:rsidRPr="007852F4">
        <w:rPr>
          <w:sz w:val="28"/>
          <w:szCs w:val="28"/>
        </w:rPr>
        <w:t xml:space="preserve"> </w:t>
      </w:r>
      <w:r w:rsidR="0022355B" w:rsidRPr="007852F4">
        <w:rPr>
          <w:sz w:val="28"/>
          <w:szCs w:val="28"/>
        </w:rPr>
        <w:t>начально</w:t>
      </w:r>
      <w:r w:rsidR="007852F4" w:rsidRPr="007852F4">
        <w:rPr>
          <w:sz w:val="28"/>
          <w:szCs w:val="28"/>
        </w:rPr>
        <w:t>го</w:t>
      </w:r>
      <w:r w:rsidR="0022355B" w:rsidRPr="007852F4">
        <w:rPr>
          <w:sz w:val="28"/>
          <w:szCs w:val="28"/>
        </w:rPr>
        <w:t xml:space="preserve"> обще</w:t>
      </w:r>
      <w:r w:rsidR="007852F4" w:rsidRPr="007852F4">
        <w:rPr>
          <w:sz w:val="28"/>
          <w:szCs w:val="28"/>
        </w:rPr>
        <w:t>го</w:t>
      </w:r>
      <w:r w:rsidR="0022355B" w:rsidRPr="007852F4">
        <w:rPr>
          <w:sz w:val="28"/>
          <w:szCs w:val="28"/>
        </w:rPr>
        <w:t>,</w:t>
      </w:r>
      <w:r w:rsidR="007852F4" w:rsidRPr="007852F4">
        <w:rPr>
          <w:sz w:val="28"/>
          <w:szCs w:val="28"/>
        </w:rPr>
        <w:t xml:space="preserve"> </w:t>
      </w:r>
      <w:r w:rsidR="0022355B" w:rsidRPr="007852F4">
        <w:rPr>
          <w:sz w:val="28"/>
          <w:szCs w:val="28"/>
        </w:rPr>
        <w:t>основно</w:t>
      </w:r>
      <w:r w:rsidR="007852F4" w:rsidRPr="007852F4">
        <w:rPr>
          <w:sz w:val="28"/>
          <w:szCs w:val="28"/>
        </w:rPr>
        <w:t>го</w:t>
      </w:r>
      <w:r w:rsidR="0022355B" w:rsidRPr="007852F4">
        <w:rPr>
          <w:sz w:val="28"/>
          <w:szCs w:val="28"/>
        </w:rPr>
        <w:t xml:space="preserve"> обще</w:t>
      </w:r>
      <w:r w:rsidR="007852F4" w:rsidRPr="007852F4">
        <w:rPr>
          <w:sz w:val="28"/>
          <w:szCs w:val="28"/>
        </w:rPr>
        <w:t xml:space="preserve">го, </w:t>
      </w:r>
      <w:r w:rsidR="00736EBA" w:rsidRPr="007852F4">
        <w:rPr>
          <w:sz w:val="28"/>
          <w:szCs w:val="28"/>
        </w:rPr>
        <w:t>средне</w:t>
      </w:r>
      <w:r w:rsidR="007852F4" w:rsidRPr="007852F4">
        <w:rPr>
          <w:sz w:val="28"/>
          <w:szCs w:val="28"/>
        </w:rPr>
        <w:t>го</w:t>
      </w:r>
      <w:r w:rsidR="00736EBA" w:rsidRPr="007852F4">
        <w:rPr>
          <w:sz w:val="28"/>
          <w:szCs w:val="28"/>
        </w:rPr>
        <w:t xml:space="preserve"> обще</w:t>
      </w:r>
      <w:r w:rsidR="007852F4" w:rsidRPr="007852F4">
        <w:rPr>
          <w:sz w:val="28"/>
          <w:szCs w:val="28"/>
        </w:rPr>
        <w:t>го образования</w:t>
      </w:r>
      <w:r w:rsidR="0082633A" w:rsidRPr="007852F4">
        <w:rPr>
          <w:sz w:val="28"/>
          <w:szCs w:val="28"/>
        </w:rPr>
        <w:t>;</w:t>
      </w:r>
      <w:r w:rsidR="007852F4" w:rsidRPr="007852F4">
        <w:rPr>
          <w:sz w:val="28"/>
          <w:szCs w:val="28"/>
        </w:rPr>
        <w:t xml:space="preserve"> </w:t>
      </w:r>
      <w:r w:rsidR="0022355B" w:rsidRPr="007852F4">
        <w:rPr>
          <w:sz w:val="28"/>
          <w:szCs w:val="28"/>
        </w:rPr>
        <w:t>дополнительное образование детей</w:t>
      </w:r>
      <w:r w:rsidR="00571C65">
        <w:rPr>
          <w:sz w:val="28"/>
          <w:szCs w:val="28"/>
        </w:rPr>
        <w:t>.</w:t>
      </w:r>
    </w:p>
    <w:p w:rsidR="00446707" w:rsidRPr="0032748B" w:rsidRDefault="0032748B" w:rsidP="0032748B">
      <w:pPr>
        <w:pStyle w:val="a3"/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2355B" w:rsidRPr="0032748B">
        <w:rPr>
          <w:sz w:val="28"/>
          <w:szCs w:val="28"/>
        </w:rPr>
        <w:t xml:space="preserve">Перечень официально изданных санитарных правил, методов и методик контроля факторов среды обитания в соответствии с осуществляемой деятельностью: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Федеральный закон от 30 марта 1999 г. № 52-ФЗ «О санитарно-эпидемиологическом благополучии населения»;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Федеральный закон от 2 января 2000 г. № 29-ФЗ «О качестве и безопасности пищевых продуктов»;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Федеральный закон от 17.09.1998 № 157-Ф3 «Об иммунопрофилактике инфекционных болезней»; </w:t>
      </w:r>
    </w:p>
    <w:p w:rsidR="00446707" w:rsidRPr="007852F4" w:rsidRDefault="0032748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Pr="00CF417A">
        <w:rPr>
          <w:sz w:val="28"/>
          <w:szCs w:val="28"/>
        </w:rPr>
        <w:t xml:space="preserve">2.4.3648-20 </w:t>
      </w:r>
      <w:r w:rsidR="0022355B" w:rsidRPr="007852F4">
        <w:rPr>
          <w:sz w:val="28"/>
          <w:szCs w:val="28"/>
        </w:rPr>
        <w:t xml:space="preserve">1.1 Общие вопросы. Организация и проведение производственного контроля за соблюдением Санитарных правил и выполнением санитарно-противоэпидемических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(профилактических) мероприятий. Санитарные правила;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446707" w:rsidRPr="007852F4" w:rsidRDefault="0032748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Pr="00CF417A">
        <w:rPr>
          <w:sz w:val="28"/>
          <w:szCs w:val="28"/>
        </w:rPr>
        <w:t xml:space="preserve">2.4.3648-20 </w:t>
      </w:r>
      <w:r w:rsidR="0022355B" w:rsidRPr="007852F4">
        <w:rPr>
          <w:sz w:val="28"/>
          <w:szCs w:val="28"/>
        </w:rPr>
        <w:t xml:space="preserve">«Санитарно-эпидемиологические требования к организации общественного питания населения»; </w:t>
      </w:r>
    </w:p>
    <w:p w:rsidR="00446707" w:rsidRPr="007852F4" w:rsidRDefault="0032748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Pr="00CF417A">
        <w:rPr>
          <w:sz w:val="28"/>
          <w:szCs w:val="28"/>
        </w:rPr>
        <w:t xml:space="preserve">2.4.3648-20 </w:t>
      </w:r>
      <w:r w:rsidR="0022355B" w:rsidRPr="007852F4">
        <w:rPr>
          <w:sz w:val="28"/>
          <w:szCs w:val="28"/>
        </w:rPr>
        <w:t xml:space="preserve"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CA5699" w:rsidRPr="007852F4">
        <w:rPr>
          <w:sz w:val="28"/>
          <w:szCs w:val="28"/>
        </w:rPr>
        <w:t xml:space="preserve"> </w:t>
      </w:r>
      <w:r w:rsidR="0022355B" w:rsidRPr="007852F4">
        <w:rPr>
          <w:sz w:val="28"/>
          <w:szCs w:val="28"/>
        </w:rPr>
        <w:t xml:space="preserve">(профилактических) мероприятий»; 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СП 2.2.3670-20 «Санитарно-эпидемиологические требования к условиям труда»; </w:t>
      </w:r>
    </w:p>
    <w:p w:rsidR="00446707" w:rsidRPr="007852F4" w:rsidRDefault="0032748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Pr="00CF417A">
        <w:rPr>
          <w:sz w:val="28"/>
          <w:szCs w:val="28"/>
        </w:rPr>
        <w:t xml:space="preserve">2.4.3648-20 </w:t>
      </w:r>
      <w:r w:rsidR="0022355B" w:rsidRPr="007852F4">
        <w:rPr>
          <w:sz w:val="28"/>
          <w:szCs w:val="28"/>
        </w:rPr>
        <w:t>«Профилактика паразитарных болезней на территории Российской Федерации»;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 xml:space="preserve">СП </w:t>
      </w:r>
      <w:r w:rsidR="0032748B" w:rsidRPr="00CF417A">
        <w:rPr>
          <w:sz w:val="28"/>
          <w:szCs w:val="28"/>
        </w:rPr>
        <w:t xml:space="preserve">2.4.3648-20 </w:t>
      </w:r>
      <w:r w:rsidRPr="007852F4">
        <w:rPr>
          <w:sz w:val="28"/>
          <w:szCs w:val="28"/>
        </w:rPr>
        <w:t>«Общие требования по профилактике инфекционных и паразитарных болезней. Санитарно-эпидемиологические правила»;</w:t>
      </w:r>
    </w:p>
    <w:p w:rsidR="00446707" w:rsidRPr="007852F4" w:rsidRDefault="0032748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r w:rsidRPr="00CF417A">
        <w:rPr>
          <w:sz w:val="28"/>
          <w:szCs w:val="28"/>
        </w:rPr>
        <w:t>2.4.3648-20</w:t>
      </w:r>
      <w:r w:rsidR="0022355B" w:rsidRPr="007852F4">
        <w:rPr>
          <w:sz w:val="28"/>
          <w:szCs w:val="28"/>
        </w:rPr>
        <w:t>. 2.3.2. Продовольственное сырье и пищевые продукты. Гигиенические требования к срокам годности и условиям хранения пищевых продуктов. Санитарно</w:t>
      </w:r>
      <w:r w:rsidR="00963FDA" w:rsidRPr="007852F4">
        <w:rPr>
          <w:sz w:val="28"/>
          <w:szCs w:val="28"/>
        </w:rPr>
        <w:t>-</w:t>
      </w:r>
      <w:r w:rsidR="0022355B" w:rsidRPr="007852F4">
        <w:rPr>
          <w:sz w:val="28"/>
          <w:szCs w:val="28"/>
        </w:rPr>
        <w:t>эпидемиологические правила и нормативы;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lastRenderedPageBreak/>
        <w:t>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446707" w:rsidRPr="007852F4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7852F4">
        <w:rPr>
          <w:sz w:val="28"/>
          <w:szCs w:val="28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446707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ТС 022/2011 «Пищевая продукция в части ее маркировки»;</w:t>
      </w:r>
    </w:p>
    <w:p w:rsidR="00446707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ТР ТС 023/2011 «Технический регламент на соковую продукцию из фруктов и овощей»;</w:t>
      </w:r>
    </w:p>
    <w:p w:rsidR="00446707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ТР ТС 024/2011 «Технический регламент на масложировую продукцию»;</w:t>
      </w:r>
    </w:p>
    <w:p w:rsidR="00446707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ТР ТС 025/2012 «О безопасности мебельной продукции»;</w:t>
      </w:r>
    </w:p>
    <w:p w:rsidR="00446707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ТР ТС 033/2013 «О безопасности молока и молочной продукции»;</w:t>
      </w:r>
    </w:p>
    <w:p w:rsidR="00CA5699" w:rsidRPr="00963FDA" w:rsidRDefault="0022355B" w:rsidP="00551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 xml:space="preserve">СП 3.1/2.4.3598-20 </w:t>
      </w:r>
      <w:r w:rsidR="009C5E91" w:rsidRPr="00963FDA">
        <w:rPr>
          <w:sz w:val="28"/>
          <w:szCs w:val="28"/>
        </w:rPr>
        <w:t>«</w:t>
      </w:r>
      <w:r w:rsidRPr="00963FDA">
        <w:rPr>
          <w:sz w:val="28"/>
          <w:szCs w:val="28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  <w:r w:rsidR="009C5E91" w:rsidRPr="00963FDA">
        <w:rPr>
          <w:sz w:val="28"/>
          <w:szCs w:val="28"/>
        </w:rPr>
        <w:t>»</w:t>
      </w:r>
    </w:p>
    <w:p w:rsidR="006E60AD" w:rsidRPr="00963FDA" w:rsidRDefault="006E60AD" w:rsidP="006E60AD">
      <w:pPr>
        <w:tabs>
          <w:tab w:val="left" w:pos="993"/>
        </w:tabs>
        <w:spacing w:after="0" w:line="240" w:lineRule="auto"/>
        <w:ind w:right="4"/>
        <w:rPr>
          <w:sz w:val="28"/>
          <w:szCs w:val="28"/>
        </w:rPr>
      </w:pPr>
    </w:p>
    <w:p w:rsidR="006E60AD" w:rsidRPr="00963FDA" w:rsidRDefault="006E60AD" w:rsidP="006E60AD">
      <w:pPr>
        <w:tabs>
          <w:tab w:val="left" w:pos="993"/>
        </w:tabs>
        <w:spacing w:after="0" w:line="240" w:lineRule="auto"/>
        <w:ind w:right="4"/>
        <w:rPr>
          <w:sz w:val="28"/>
          <w:szCs w:val="28"/>
        </w:rPr>
      </w:pPr>
    </w:p>
    <w:p w:rsidR="00446707" w:rsidRPr="00963FDA" w:rsidRDefault="0022355B" w:rsidP="00551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" w:firstLine="709"/>
        <w:rPr>
          <w:sz w:val="28"/>
          <w:szCs w:val="28"/>
        </w:rPr>
      </w:pPr>
      <w:r w:rsidRPr="00963FDA">
        <w:rPr>
          <w:sz w:val="28"/>
          <w:szCs w:val="28"/>
        </w:rPr>
        <w:t>Перечень работников, на которых возложены функции по осуществлению производственного контроля</w:t>
      </w:r>
    </w:p>
    <w:p w:rsidR="00CA5699" w:rsidRDefault="00CA5699" w:rsidP="00CA5699">
      <w:pPr>
        <w:pStyle w:val="a3"/>
        <w:spacing w:after="0" w:line="240" w:lineRule="auto"/>
        <w:ind w:left="730" w:right="4" w:firstLine="0"/>
      </w:pPr>
    </w:p>
    <w:tbl>
      <w:tblPr>
        <w:tblStyle w:val="TableGrid"/>
        <w:tblW w:w="10192" w:type="dxa"/>
        <w:tblInd w:w="-74" w:type="dxa"/>
        <w:tblCellMar>
          <w:top w:w="84" w:type="dxa"/>
          <w:left w:w="74" w:type="dxa"/>
          <w:right w:w="43" w:type="dxa"/>
        </w:tblCellMar>
        <w:tblLook w:val="04A0"/>
      </w:tblPr>
      <w:tblGrid>
        <w:gridCol w:w="636"/>
        <w:gridCol w:w="4469"/>
        <w:gridCol w:w="5087"/>
      </w:tblGrid>
      <w:tr w:rsidR="00446707" w:rsidRPr="00296F27" w:rsidTr="00C622ED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07" w:rsidRPr="00296F27" w:rsidRDefault="0022355B" w:rsidP="00C622ED">
            <w:pPr>
              <w:spacing w:after="0" w:line="240" w:lineRule="auto"/>
              <w:ind w:left="26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07" w:rsidRPr="00296F27" w:rsidRDefault="0022355B" w:rsidP="00C622ED">
            <w:pPr>
              <w:spacing w:after="0"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296F27"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07" w:rsidRPr="00296F27" w:rsidRDefault="0022355B" w:rsidP="00C622ED">
            <w:pPr>
              <w:spacing w:after="0"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296F27">
              <w:rPr>
                <w:b/>
                <w:sz w:val="28"/>
                <w:szCs w:val="28"/>
              </w:rPr>
              <w:t>Занимаемая должность</w:t>
            </w:r>
          </w:p>
        </w:tc>
      </w:tr>
      <w:tr w:rsidR="00446707" w:rsidRPr="00296F27" w:rsidTr="00C622ED">
        <w:trPr>
          <w:trHeight w:val="57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296F27" w:rsidRDefault="0022355B" w:rsidP="00FA6563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296F27" w:rsidRDefault="00D30CA3" w:rsidP="00C622E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Петимат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Добиевна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07" w:rsidRPr="00296F27" w:rsidRDefault="0022355B" w:rsidP="00C622ED">
            <w:pPr>
              <w:spacing w:after="0" w:line="240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Директор</w:t>
            </w:r>
          </w:p>
        </w:tc>
      </w:tr>
      <w:tr w:rsidR="004F7965" w:rsidRPr="00296F27" w:rsidTr="00C622ED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Ахтаева</w:t>
            </w:r>
            <w:proofErr w:type="spellEnd"/>
            <w:r>
              <w:rPr>
                <w:sz w:val="28"/>
                <w:szCs w:val="28"/>
              </w:rPr>
              <w:t xml:space="preserve"> Хава </w:t>
            </w:r>
            <w:proofErr w:type="spellStart"/>
            <w:r>
              <w:rPr>
                <w:sz w:val="28"/>
                <w:szCs w:val="28"/>
              </w:rPr>
              <w:t>Абуевна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Заместитель директора по УР</w:t>
            </w:r>
          </w:p>
        </w:tc>
      </w:tr>
      <w:tr w:rsidR="004F7965" w:rsidRPr="00296F27" w:rsidTr="00C622ED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Каварнукаева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4F7965" w:rsidRPr="00296F27" w:rsidTr="00C622ED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Эстамирова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Баудиновна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Медицинская сестра</w:t>
            </w:r>
          </w:p>
        </w:tc>
      </w:tr>
      <w:tr w:rsidR="004F7965" w:rsidRPr="00296F27" w:rsidTr="00C622ED">
        <w:trPr>
          <w:trHeight w:val="5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D30CA3" w:rsidP="00D30CA3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Добиевич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5" w:rsidRPr="00296F27" w:rsidRDefault="004F7965" w:rsidP="004F7965">
            <w:pPr>
              <w:spacing w:after="0" w:line="240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296F27">
              <w:rPr>
                <w:sz w:val="28"/>
                <w:szCs w:val="28"/>
              </w:rPr>
              <w:t>Заместитель директора по АХЧ</w:t>
            </w:r>
          </w:p>
        </w:tc>
      </w:tr>
    </w:tbl>
    <w:p w:rsidR="00C97F6B" w:rsidRDefault="00C97F6B" w:rsidP="006B506B">
      <w:pPr>
        <w:spacing w:after="0" w:line="240" w:lineRule="auto"/>
        <w:ind w:left="240" w:right="4" w:firstLine="0"/>
        <w:sectPr w:rsidR="00C97F6B" w:rsidSect="00DB7525">
          <w:pgSz w:w="12240" w:h="15840"/>
          <w:pgMar w:top="851" w:right="831" w:bottom="1202" w:left="1133" w:header="720" w:footer="720" w:gutter="0"/>
          <w:cols w:space="720"/>
        </w:sectPr>
      </w:pPr>
    </w:p>
    <w:p w:rsidR="00446707" w:rsidRPr="00296F27" w:rsidRDefault="0022355B" w:rsidP="00AF2344">
      <w:pPr>
        <w:numPr>
          <w:ilvl w:val="0"/>
          <w:numId w:val="3"/>
        </w:numPr>
        <w:spacing w:after="0" w:line="240" w:lineRule="auto"/>
        <w:ind w:right="4" w:hanging="240"/>
        <w:rPr>
          <w:sz w:val="28"/>
          <w:szCs w:val="28"/>
        </w:rPr>
      </w:pPr>
      <w:r w:rsidRPr="00296F27">
        <w:rPr>
          <w:sz w:val="28"/>
          <w:szCs w:val="28"/>
        </w:rPr>
        <w:lastRenderedPageBreak/>
        <w:t xml:space="preserve">Мероприятия по осуществлению производственного контроля </w:t>
      </w:r>
    </w:p>
    <w:p w:rsidR="006B506B" w:rsidRDefault="006B506B" w:rsidP="006B506B">
      <w:pPr>
        <w:spacing w:after="0" w:line="240" w:lineRule="auto"/>
        <w:ind w:left="240" w:right="4" w:firstLine="0"/>
      </w:pPr>
    </w:p>
    <w:tbl>
      <w:tblPr>
        <w:tblStyle w:val="TableGrid"/>
        <w:tblW w:w="13823" w:type="dxa"/>
        <w:tblInd w:w="-74" w:type="dxa"/>
        <w:tblCellMar>
          <w:top w:w="79" w:type="dxa"/>
          <w:left w:w="84" w:type="dxa"/>
          <w:right w:w="26" w:type="dxa"/>
        </w:tblCellMar>
        <w:tblLook w:val="04A0"/>
      </w:tblPr>
      <w:tblGrid>
        <w:gridCol w:w="2764"/>
        <w:gridCol w:w="2842"/>
        <w:gridCol w:w="2075"/>
        <w:gridCol w:w="1948"/>
        <w:gridCol w:w="1939"/>
        <w:gridCol w:w="2249"/>
        <w:gridCol w:w="6"/>
      </w:tblGrid>
      <w:tr w:rsidR="00C97F6B" w:rsidRPr="00296F27" w:rsidTr="000870C3">
        <w:trPr>
          <w:gridAfter w:val="1"/>
          <w:wAfter w:w="6" w:type="dxa"/>
          <w:trHeight w:val="778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Определяемые показатели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Периодичность</w:t>
            </w:r>
            <w:r w:rsidR="00D6327A" w:rsidRPr="00296F27">
              <w:rPr>
                <w:b/>
                <w:sz w:val="26"/>
                <w:szCs w:val="26"/>
              </w:rPr>
              <w:t xml:space="preserve"> </w:t>
            </w:r>
            <w:r w:rsidRPr="00296F27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Лица,</w:t>
            </w:r>
            <w:r w:rsidR="00D6327A" w:rsidRPr="00296F27">
              <w:rPr>
                <w:b/>
                <w:sz w:val="26"/>
                <w:szCs w:val="26"/>
              </w:rPr>
              <w:t xml:space="preserve"> </w:t>
            </w:r>
            <w:r w:rsidRPr="00296F27">
              <w:rPr>
                <w:b/>
                <w:sz w:val="26"/>
                <w:szCs w:val="26"/>
              </w:rPr>
              <w:t>проводящие</w:t>
            </w:r>
            <w:r w:rsidR="00D6327A" w:rsidRPr="00296F27">
              <w:rPr>
                <w:b/>
                <w:sz w:val="26"/>
                <w:szCs w:val="26"/>
              </w:rPr>
              <w:t xml:space="preserve"> </w:t>
            </w:r>
            <w:r w:rsidRPr="00296F27">
              <w:rPr>
                <w:b/>
                <w:sz w:val="26"/>
                <w:szCs w:val="26"/>
              </w:rPr>
              <w:t>контроль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Нормативная</w:t>
            </w:r>
            <w:r w:rsidR="00D6327A" w:rsidRPr="00296F27">
              <w:rPr>
                <w:b/>
                <w:sz w:val="26"/>
                <w:szCs w:val="26"/>
              </w:rPr>
              <w:t xml:space="preserve"> </w:t>
            </w:r>
            <w:r w:rsidRPr="00296F27">
              <w:rPr>
                <w:b/>
                <w:sz w:val="26"/>
                <w:szCs w:val="26"/>
              </w:rPr>
              <w:t>документация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Pr="00296F27" w:rsidRDefault="0022355B" w:rsidP="00296F2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Формы учета (регистрации) результатов контроля</w:t>
            </w:r>
          </w:p>
        </w:tc>
      </w:tr>
      <w:tr w:rsidR="00446707" w:rsidRPr="00296F27" w:rsidTr="00515D4B">
        <w:trPr>
          <w:trHeight w:val="665"/>
        </w:trPr>
        <w:tc>
          <w:tcPr>
            <w:tcW w:w="138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 xml:space="preserve"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</w:t>
            </w:r>
          </w:p>
          <w:p w:rsidR="00446707" w:rsidRPr="00296F27" w:rsidRDefault="0022355B" w:rsidP="00515D4B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технического переоснащения и ремонтных работ</w:t>
            </w:r>
            <w:r w:rsidRPr="00296F27">
              <w:rPr>
                <w:sz w:val="26"/>
                <w:szCs w:val="26"/>
              </w:rPr>
              <w:t xml:space="preserve"> </w:t>
            </w:r>
          </w:p>
        </w:tc>
      </w:tr>
      <w:tr w:rsidR="00C97F6B" w:rsidRPr="00296F27" w:rsidTr="000870C3">
        <w:trPr>
          <w:gridAfter w:val="1"/>
          <w:wAfter w:w="6" w:type="dxa"/>
          <w:trHeight w:val="123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0" w:firstLine="0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Микроклимат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2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Температура воздуха Частота проветривания помещений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Ежедневно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Медицинская сестра</w:t>
            </w:r>
            <w:r w:rsidR="008A5EC1" w:rsidRPr="00296F27">
              <w:rPr>
                <w:sz w:val="26"/>
                <w:szCs w:val="26"/>
              </w:rPr>
              <w:t xml:space="preserve"> </w:t>
            </w:r>
            <w:r w:rsidR="004C36D1" w:rsidRPr="00296F27">
              <w:rPr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98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2.4.3648-20,</w:t>
            </w:r>
            <w:r w:rsidR="008A5EC1" w:rsidRPr="00296F27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>СанПиН</w:t>
            </w:r>
            <w:r w:rsidR="008A5EC1" w:rsidRPr="00296F27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 xml:space="preserve">2.3/2.4.3590-20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Pr="00296F27" w:rsidRDefault="0022355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График проветриваний </w:t>
            </w:r>
          </w:p>
        </w:tc>
      </w:tr>
      <w:tr w:rsidR="00565BCC" w:rsidRPr="00296F27" w:rsidTr="000870C3">
        <w:trPr>
          <w:gridAfter w:val="1"/>
          <w:wAfter w:w="6" w:type="dxa"/>
          <w:trHeight w:val="1808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C1" w:rsidRPr="00296F27" w:rsidRDefault="008A5EC1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Санитарное состояние помещений и оборудования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EC1" w:rsidRPr="00296F27" w:rsidRDefault="008A5EC1" w:rsidP="00515D4B">
            <w:pPr>
              <w:spacing w:after="0" w:line="240" w:lineRule="auto"/>
              <w:ind w:left="0" w:right="2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Кратность и качество текущей уборки</w:t>
            </w:r>
          </w:p>
          <w:p w:rsidR="00771DAF" w:rsidRPr="00296F27" w:rsidRDefault="00771DAF" w:rsidP="00515D4B">
            <w:pPr>
              <w:spacing w:after="0" w:line="240" w:lineRule="auto"/>
              <w:ind w:left="0" w:right="20" w:firstLine="0"/>
              <w:jc w:val="left"/>
              <w:rPr>
                <w:sz w:val="26"/>
                <w:szCs w:val="26"/>
              </w:rPr>
            </w:pPr>
          </w:p>
          <w:p w:rsidR="00CC047B" w:rsidRPr="00296F27" w:rsidRDefault="00CC047B" w:rsidP="00515D4B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515D4B" w:rsidRPr="00296F27" w:rsidRDefault="00515D4B" w:rsidP="00515D4B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515D4B" w:rsidRPr="00296F27" w:rsidRDefault="00515D4B" w:rsidP="00515D4B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771DAF" w:rsidRPr="00296F27" w:rsidRDefault="00771DAF" w:rsidP="00515D4B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Кратность и качество генеральной уборки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AF" w:rsidRPr="00296F27" w:rsidRDefault="008A5EC1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  <w:r w:rsidR="00771DAF" w:rsidRPr="00296F27">
              <w:rPr>
                <w:sz w:val="26"/>
                <w:szCs w:val="26"/>
              </w:rPr>
              <w:t xml:space="preserve"> </w:t>
            </w:r>
          </w:p>
          <w:p w:rsidR="00771DAF" w:rsidRPr="00296F27" w:rsidRDefault="00771DAF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</w:p>
          <w:p w:rsidR="00771DAF" w:rsidRPr="00296F27" w:rsidRDefault="00771DAF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</w:p>
          <w:p w:rsidR="00771DAF" w:rsidRPr="00296F27" w:rsidRDefault="00771DAF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</w:p>
          <w:p w:rsidR="00771DAF" w:rsidRPr="00296F27" w:rsidRDefault="00771DAF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</w:p>
          <w:p w:rsidR="00CC047B" w:rsidRPr="00296F27" w:rsidRDefault="00CC047B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</w:p>
          <w:p w:rsidR="008A5EC1" w:rsidRPr="00296F27" w:rsidRDefault="00771DAF" w:rsidP="00515D4B">
            <w:pPr>
              <w:spacing w:after="0" w:line="240" w:lineRule="auto"/>
              <w:ind w:left="0" w:right="5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Ежемесячно, до конца 2021 года – еженедельно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47B" w:rsidRPr="00296F27" w:rsidRDefault="008A5EC1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Медицинская сестра Заместитель директора по АХЧ</w:t>
            </w:r>
          </w:p>
          <w:p w:rsidR="00CC047B" w:rsidRPr="00296F27" w:rsidRDefault="00CC047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8A5EC1" w:rsidRPr="00296F27" w:rsidRDefault="00CC047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Медицинская сестра Завхоз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47B" w:rsidRPr="00296F27" w:rsidRDefault="008A5EC1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2.4.3648-20, СанПиН 2.3/2.4.3590-20</w:t>
            </w:r>
          </w:p>
          <w:p w:rsidR="00CC047B" w:rsidRPr="00296F27" w:rsidRDefault="00CC047B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</w:p>
          <w:p w:rsidR="00CC047B" w:rsidRPr="00296F27" w:rsidRDefault="00CC047B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</w:p>
          <w:p w:rsidR="00CC047B" w:rsidRPr="00296F27" w:rsidRDefault="00CC047B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</w:p>
          <w:p w:rsidR="008A5EC1" w:rsidRPr="00296F27" w:rsidRDefault="00CC047B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2.4.3648-20, СанПиН 2.3/2.4.3590-20, СП 3.1/2.4.359820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47B" w:rsidRPr="00296F27" w:rsidRDefault="008A5EC1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График текущей уборки и дезинфекции помещений</w:t>
            </w:r>
          </w:p>
          <w:p w:rsidR="00CC047B" w:rsidRPr="00296F27" w:rsidRDefault="00CC047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515D4B" w:rsidRPr="00296F27" w:rsidRDefault="00515D4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CC047B" w:rsidRPr="00296F27" w:rsidRDefault="00CC047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Журнал учета проведения </w:t>
            </w:r>
          </w:p>
          <w:p w:rsidR="008A5EC1" w:rsidRPr="00296F27" w:rsidRDefault="00CC047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генеральной уборки</w:t>
            </w:r>
          </w:p>
        </w:tc>
      </w:tr>
      <w:tr w:rsidR="00432E60" w:rsidRPr="00296F27" w:rsidTr="00515D4B">
        <w:trPr>
          <w:trHeight w:val="342"/>
        </w:trPr>
        <w:tc>
          <w:tcPr>
            <w:tcW w:w="138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782F9F" w:rsidRPr="00296F27" w:rsidTr="000870C3">
        <w:trPr>
          <w:gridAfter w:val="1"/>
          <w:wAfter w:w="6" w:type="dxa"/>
          <w:trHeight w:val="146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Режим образовательной деятельности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Объем образовательной </w:t>
            </w:r>
          </w:p>
          <w:p w:rsidR="00432E60" w:rsidRPr="00296F27" w:rsidRDefault="00432E60" w:rsidP="00515D4B">
            <w:pPr>
              <w:spacing w:after="0" w:line="240" w:lineRule="auto"/>
              <w:ind w:left="0" w:right="62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нагрузки обучающихся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95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При составлении и пересмотре расписания занятий</w:t>
            </w:r>
          </w:p>
          <w:p w:rsidR="00E17525" w:rsidRPr="00296F27" w:rsidRDefault="00E17525" w:rsidP="00515D4B">
            <w:pPr>
              <w:spacing w:after="0" w:line="240" w:lineRule="auto"/>
              <w:ind w:left="0" w:right="0" w:firstLine="95"/>
              <w:jc w:val="center"/>
              <w:rPr>
                <w:sz w:val="26"/>
                <w:szCs w:val="26"/>
              </w:rPr>
            </w:pPr>
          </w:p>
          <w:p w:rsidR="00515D4B" w:rsidRPr="00296F27" w:rsidRDefault="00515D4B" w:rsidP="00515D4B">
            <w:pPr>
              <w:spacing w:after="0" w:line="240" w:lineRule="auto"/>
              <w:ind w:left="0" w:right="0" w:firstLine="95"/>
              <w:jc w:val="center"/>
              <w:rPr>
                <w:sz w:val="26"/>
                <w:szCs w:val="26"/>
              </w:rPr>
            </w:pPr>
          </w:p>
          <w:p w:rsidR="00E17525" w:rsidRPr="00296F27" w:rsidRDefault="00E17525" w:rsidP="00515D4B">
            <w:pPr>
              <w:spacing w:after="0" w:line="240" w:lineRule="auto"/>
              <w:ind w:left="0" w:right="0" w:firstLine="95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Один раз в неделю (выборочно)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lastRenderedPageBreak/>
              <w:t>Зам. директора по УВР</w:t>
            </w:r>
          </w:p>
          <w:p w:rsidR="00E17525" w:rsidRPr="00296F27" w:rsidRDefault="00E17525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17525" w:rsidRPr="00296F27" w:rsidRDefault="00E17525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17525" w:rsidRPr="00296F27" w:rsidRDefault="00E17525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17525" w:rsidRDefault="00E17525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1B1AF7" w:rsidRPr="00296F27" w:rsidRDefault="001B1AF7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17525" w:rsidRPr="00296F27" w:rsidRDefault="00E17525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Один раз в неделю</w:t>
            </w:r>
            <w:r w:rsidR="00515D4B" w:rsidRPr="00296F27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>(выборочно)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103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lastRenderedPageBreak/>
              <w:t>СП 2.4.3648-20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E60" w:rsidRPr="00296F27" w:rsidRDefault="00432E60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Расписание занятий (гриф согласования)</w:t>
            </w:r>
          </w:p>
          <w:p w:rsidR="003731EF" w:rsidRPr="00296F27" w:rsidRDefault="003731EF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3731EF" w:rsidRPr="00296F27" w:rsidRDefault="003731EF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3731EF" w:rsidRPr="00296F27" w:rsidRDefault="003731EF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515D4B" w:rsidRPr="00296F27" w:rsidRDefault="00515D4B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3731EF" w:rsidRPr="00296F27" w:rsidRDefault="003731EF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Классный журнал</w:t>
            </w:r>
          </w:p>
        </w:tc>
      </w:tr>
      <w:tr w:rsidR="003731EF" w:rsidRPr="00296F27" w:rsidTr="00ED5A3A">
        <w:trPr>
          <w:trHeight w:val="761"/>
        </w:trPr>
        <w:tc>
          <w:tcPr>
            <w:tcW w:w="138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EF" w:rsidRPr="00296F27" w:rsidRDefault="003731EF" w:rsidP="00515D4B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lastRenderedPageBreak/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197ADD" w:rsidRPr="00296F27" w:rsidTr="000870C3">
        <w:trPr>
          <w:gridAfter w:val="1"/>
          <w:wAfter w:w="6" w:type="dxa"/>
          <w:trHeight w:val="2316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7F4F" w:rsidRPr="00296F27" w:rsidRDefault="003731EF" w:rsidP="001B1AF7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Санитарно-противоэпидемический режим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EF" w:rsidRPr="00296F27" w:rsidRDefault="003731EF" w:rsidP="001B1AF7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Дезинсекция</w:t>
            </w:r>
          </w:p>
          <w:p w:rsidR="00687F4F" w:rsidRPr="00296F27" w:rsidRDefault="003731EF" w:rsidP="001B1AF7">
            <w:pPr>
              <w:spacing w:after="0" w:line="240" w:lineRule="auto"/>
              <w:ind w:left="34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Дератизация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7F4F" w:rsidRPr="00296F27" w:rsidRDefault="003731EF" w:rsidP="001B1AF7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Профилактика –ежедневно, Обследование – 2 раз в месяц, Уничтожение – по необходимости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EF" w:rsidRPr="00296F27" w:rsidRDefault="003731EF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Медицинская сестра</w:t>
            </w:r>
          </w:p>
          <w:p w:rsidR="00687F4F" w:rsidRPr="00296F27" w:rsidRDefault="00C97F6B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7F4F" w:rsidRPr="00296F27" w:rsidRDefault="003731EF" w:rsidP="00975D38">
            <w:pPr>
              <w:spacing w:after="0" w:line="240" w:lineRule="auto"/>
              <w:ind w:left="103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2.4.3648-20,</w:t>
            </w:r>
            <w:r w:rsidR="00975D38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>СанПиН 3.5.2.3472-17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7F4F" w:rsidRPr="00296F27" w:rsidRDefault="00C97F6B" w:rsidP="001B1AF7">
            <w:pPr>
              <w:spacing w:after="0" w:line="240" w:lineRule="auto"/>
              <w:ind w:left="0" w:right="0" w:firstLine="19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 регистрации результатов производственного контроля</w:t>
            </w:r>
          </w:p>
        </w:tc>
      </w:tr>
      <w:tr w:rsidR="00C91D52" w:rsidRPr="00296F27" w:rsidTr="000870C3">
        <w:trPr>
          <w:gridAfter w:val="1"/>
          <w:wAfter w:w="6" w:type="dxa"/>
          <w:trHeight w:val="1824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Санитарное состояние хозяйственной площадки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Вывоз ТКО и пищевых отходов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2 раза в неделю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Завхоз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Федеральный закон от 24.06.1998 г. №89-ФЗ, СанПиН 3.5.2.3472-17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D52" w:rsidRPr="00296F27" w:rsidRDefault="00C91D52" w:rsidP="001B1AF7">
            <w:pPr>
              <w:spacing w:after="0" w:line="240" w:lineRule="auto"/>
              <w:ind w:left="0" w:right="0" w:firstLine="19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 регистрации результатов производственного контроля</w:t>
            </w:r>
          </w:p>
        </w:tc>
      </w:tr>
      <w:tr w:rsidR="00582624" w:rsidRPr="00296F27" w:rsidTr="000870C3">
        <w:trPr>
          <w:gridAfter w:val="1"/>
          <w:wAfter w:w="6" w:type="dxa"/>
          <w:trHeight w:val="1506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Наличие дезинфицирующих и моющих средств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Количество средств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Завхоз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24" w:rsidRPr="00296F27" w:rsidRDefault="00582624" w:rsidP="001B1AF7">
            <w:pPr>
              <w:spacing w:after="0" w:line="240" w:lineRule="auto"/>
              <w:ind w:left="0" w:right="0" w:firstLine="19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 учета расходования дезинфицирующих и моющих средств</w:t>
            </w:r>
          </w:p>
        </w:tc>
      </w:tr>
      <w:tr w:rsidR="00B1364A" w:rsidRPr="00296F27" w:rsidTr="000870C3">
        <w:trPr>
          <w:gridAfter w:val="1"/>
          <w:wAfter w:w="6" w:type="dxa"/>
          <w:trHeight w:val="1782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Рабочие растворы </w:t>
            </w:r>
            <w:proofErr w:type="spellStart"/>
            <w:r w:rsidRPr="00296F27">
              <w:rPr>
                <w:sz w:val="26"/>
                <w:szCs w:val="26"/>
              </w:rPr>
              <w:t>дезсредств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48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Содержание действующих веществ дезинфицирующих средств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Медицинская сестра</w:t>
            </w:r>
          </w:p>
          <w:p w:rsidR="00B1364A" w:rsidRPr="00296F27" w:rsidRDefault="00B1364A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Завхоз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СП 2.4.3648-20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4A" w:rsidRPr="00296F27" w:rsidRDefault="00B1364A" w:rsidP="001B1AF7">
            <w:pPr>
              <w:spacing w:after="0" w:line="240" w:lineRule="auto"/>
              <w:ind w:left="0" w:right="0" w:firstLine="19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Журнал учета расходования </w:t>
            </w:r>
            <w:proofErr w:type="spellStart"/>
            <w:r w:rsidRPr="00296F27">
              <w:rPr>
                <w:sz w:val="26"/>
                <w:szCs w:val="26"/>
              </w:rPr>
              <w:t>дезсредств</w:t>
            </w:r>
            <w:proofErr w:type="spellEnd"/>
          </w:p>
        </w:tc>
      </w:tr>
      <w:tr w:rsidR="00E232E0" w:rsidRPr="00296F27" w:rsidTr="000870C3">
        <w:trPr>
          <w:gridAfter w:val="1"/>
          <w:wAfter w:w="6" w:type="dxa"/>
          <w:trHeight w:val="610"/>
        </w:trPr>
        <w:tc>
          <w:tcPr>
            <w:tcW w:w="138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2E0" w:rsidRPr="00296F27" w:rsidRDefault="00E232E0" w:rsidP="00B1364A">
            <w:pPr>
              <w:spacing w:after="0" w:line="240" w:lineRule="auto"/>
              <w:ind w:left="0" w:right="0" w:firstLine="19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lastRenderedPageBreak/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B5073" w:rsidRPr="00296F27" w:rsidTr="000870C3">
        <w:trPr>
          <w:gridAfter w:val="1"/>
          <w:wAfter w:w="6" w:type="dxa"/>
          <w:trHeight w:val="216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073" w:rsidRPr="00296F27" w:rsidRDefault="00E52D34" w:rsidP="00ED5A3A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Хранение пищевой продукции и продовольственного сырья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073" w:rsidRPr="00296F27" w:rsidRDefault="00E52D34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Сроки и условия хранения пищевой продукции</w:t>
            </w:r>
          </w:p>
          <w:p w:rsidR="00E52D34" w:rsidRPr="00296F27" w:rsidRDefault="00E52D34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52D34" w:rsidRPr="00296F27" w:rsidRDefault="00E52D34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52D34" w:rsidRPr="00296F27" w:rsidRDefault="00E52D34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E52D34" w:rsidRPr="00296F27" w:rsidRDefault="00FC7E0B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Температура и влажность на складе</w:t>
            </w:r>
          </w:p>
          <w:p w:rsidR="00DC1430" w:rsidRPr="00296F27" w:rsidRDefault="00DC1430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</w:p>
          <w:p w:rsidR="00DC1430" w:rsidRPr="00296F27" w:rsidRDefault="00DC1430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</w:p>
          <w:p w:rsidR="00C77CA8" w:rsidRPr="00296F27" w:rsidRDefault="00C77CA8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</w:p>
          <w:p w:rsidR="00DC1430" w:rsidRPr="00296F27" w:rsidRDefault="00DC1430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Температура холодильного</w:t>
            </w:r>
            <w:r w:rsidR="00C77CA8" w:rsidRPr="00296F27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>оборудования</w:t>
            </w:r>
          </w:p>
          <w:p w:rsidR="00DC1430" w:rsidRPr="00296F27" w:rsidRDefault="00DC1430" w:rsidP="00AD2551">
            <w:pPr>
              <w:spacing w:after="0" w:line="240" w:lineRule="auto"/>
              <w:ind w:left="2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D34" w:rsidRPr="00296F27" w:rsidRDefault="00E52D34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</w:p>
          <w:p w:rsidR="00E52D34" w:rsidRPr="00296F27" w:rsidRDefault="00E52D34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E52D34" w:rsidRPr="00296F27" w:rsidRDefault="00E52D34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E52D34" w:rsidRPr="00296F27" w:rsidRDefault="00E52D34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E52D34" w:rsidRDefault="00E52D34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9C74C6" w:rsidRPr="00296F27" w:rsidRDefault="009C74C6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DB5073" w:rsidRPr="00296F27" w:rsidRDefault="00FC7E0B" w:rsidP="00AD2551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073" w:rsidRPr="00296F27" w:rsidRDefault="00E52D34" w:rsidP="00AD2551">
            <w:pPr>
              <w:spacing w:after="0" w:line="240" w:lineRule="auto"/>
              <w:ind w:left="60" w:right="65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Ответственный по питанию, </w:t>
            </w:r>
            <w:r w:rsidR="00AD2551">
              <w:rPr>
                <w:sz w:val="26"/>
                <w:szCs w:val="26"/>
              </w:rPr>
              <w:t>Повар</w:t>
            </w:r>
          </w:p>
          <w:p w:rsidR="00FC7E0B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9C74C6" w:rsidRDefault="009C74C6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AD2551" w:rsidRPr="00296F27" w:rsidRDefault="00AD2551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FC7E0B" w:rsidRPr="00296F27" w:rsidRDefault="00AD2551" w:rsidP="00AD2551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  <w:r w:rsidR="00FC7E0B" w:rsidRPr="00296F27">
              <w:rPr>
                <w:sz w:val="26"/>
                <w:szCs w:val="26"/>
              </w:rPr>
              <w:t xml:space="preserve"> Медицинская сестра</w:t>
            </w:r>
          </w:p>
          <w:p w:rsidR="00C77CA8" w:rsidRDefault="00C77CA8" w:rsidP="00AD2551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</w:p>
          <w:p w:rsidR="00AD2551" w:rsidRPr="00296F27" w:rsidRDefault="00AD2551" w:rsidP="00AD2551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</w:p>
          <w:p w:rsidR="00C77CA8" w:rsidRPr="00296F27" w:rsidRDefault="00AD2551" w:rsidP="00AD2551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  <w:r w:rsidR="00C77CA8" w:rsidRPr="00296F27">
              <w:rPr>
                <w:sz w:val="26"/>
                <w:szCs w:val="26"/>
              </w:rPr>
              <w:t xml:space="preserve"> Медицинская сестра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D34" w:rsidRPr="00296F27" w:rsidRDefault="00E52D34" w:rsidP="00AD2551">
            <w:pPr>
              <w:spacing w:after="0" w:line="240" w:lineRule="auto"/>
              <w:ind w:left="0" w:right="6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</w:t>
            </w:r>
          </w:p>
          <w:p w:rsidR="00DB5073" w:rsidRPr="00296F27" w:rsidRDefault="00E52D34" w:rsidP="00AD2551">
            <w:pPr>
              <w:spacing w:after="0" w:line="240" w:lineRule="auto"/>
              <w:ind w:left="0" w:right="6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2.3/2.4.3590-20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073" w:rsidRPr="00296F27" w:rsidRDefault="00E52D34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Отчет</w:t>
            </w:r>
          </w:p>
          <w:p w:rsidR="00FC7E0B" w:rsidRPr="00296F27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FC7E0B" w:rsidRPr="00296F27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FC7E0B" w:rsidRPr="00296F27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FC7E0B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9C74C6" w:rsidRPr="00296F27" w:rsidRDefault="009C74C6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FC7E0B" w:rsidRPr="00296F27" w:rsidRDefault="00FC7E0B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 учеты температуры и относительной влажности</w:t>
            </w:r>
          </w:p>
          <w:p w:rsidR="00976D88" w:rsidRDefault="00976D88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976D88" w:rsidRPr="00296F27" w:rsidRDefault="00976D88" w:rsidP="00AD255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 учеты температуры</w:t>
            </w:r>
          </w:p>
        </w:tc>
      </w:tr>
      <w:tr w:rsidR="00976D88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976D88" w:rsidP="008C2CD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Приготовление пищевой продукции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782F9F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Соблюдение технологии приготовления блюд по технологическим документам</w:t>
            </w:r>
          </w:p>
          <w:p w:rsidR="000444DD" w:rsidRPr="00296F27" w:rsidRDefault="000444DD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0444DD" w:rsidRPr="00296F27" w:rsidRDefault="000444DD" w:rsidP="009C74C6">
            <w:pPr>
              <w:spacing w:after="0" w:line="240" w:lineRule="auto"/>
              <w:ind w:left="14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Температура готовности блюд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782F9F" w:rsidP="009C74C6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Каждый технологический цикл</w:t>
            </w:r>
          </w:p>
          <w:p w:rsidR="000444DD" w:rsidRDefault="000444DD" w:rsidP="009C74C6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9C74C6" w:rsidRPr="00296F27" w:rsidRDefault="009C74C6" w:rsidP="009C74C6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0444DD" w:rsidRPr="00296F27" w:rsidRDefault="000444DD" w:rsidP="009C74C6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0444DD" w:rsidRPr="00296F27" w:rsidRDefault="00A6331B" w:rsidP="009C74C6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Каждая партия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AD2551" w:rsidP="009C74C6">
            <w:pPr>
              <w:spacing w:after="0" w:line="240" w:lineRule="auto"/>
              <w:ind w:left="60" w:right="6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565BCC" w:rsidP="009C74C6">
            <w:pPr>
              <w:spacing w:after="0" w:line="240" w:lineRule="auto"/>
              <w:ind w:left="0" w:right="66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 2.3/2.4.3590-20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D88" w:rsidRPr="00296F27" w:rsidRDefault="00565BCC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Отчет</w:t>
            </w:r>
          </w:p>
          <w:p w:rsidR="00A6331B" w:rsidRPr="00296F27" w:rsidRDefault="00A6331B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A6331B" w:rsidRPr="00296F27" w:rsidRDefault="00A6331B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A6331B" w:rsidRPr="00296F27" w:rsidRDefault="00A6331B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A6331B" w:rsidRDefault="00A6331B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9C74C6" w:rsidRPr="00296F27" w:rsidRDefault="009C74C6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A6331B" w:rsidRPr="00296F27" w:rsidRDefault="00A6331B" w:rsidP="009C74C6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Отчет</w:t>
            </w:r>
          </w:p>
        </w:tc>
      </w:tr>
      <w:tr w:rsidR="00565BCC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8C2CD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Готовые блюда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782F9F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Суточная проба</w:t>
            </w:r>
          </w:p>
          <w:p w:rsidR="000C4C31" w:rsidRPr="00296F27" w:rsidRDefault="000C4C31" w:rsidP="00782F9F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0C4C31" w:rsidRPr="00296F27" w:rsidRDefault="000C4C31" w:rsidP="00782F9F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0C4C31" w:rsidRPr="00296F27" w:rsidRDefault="000C4C31" w:rsidP="000C4C31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Дата и время реализации готовых блюд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8C2CDC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 от каждой партии</w:t>
            </w:r>
          </w:p>
          <w:p w:rsidR="000C4C31" w:rsidRPr="00296F27" w:rsidRDefault="000C4C31" w:rsidP="008C2CDC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</w:p>
          <w:p w:rsidR="000C4C31" w:rsidRPr="00296F27" w:rsidRDefault="000C4C31" w:rsidP="008C2CDC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Каждая партия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8C2CDC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Повар</w:t>
            </w:r>
          </w:p>
          <w:p w:rsidR="000C4C31" w:rsidRPr="00296F27" w:rsidRDefault="000C4C31" w:rsidP="008C2CDC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</w:p>
          <w:p w:rsidR="000C4C31" w:rsidRPr="00296F27" w:rsidRDefault="000C4C31" w:rsidP="008C2CDC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</w:p>
          <w:p w:rsidR="000C4C31" w:rsidRPr="00296F27" w:rsidRDefault="008C2CDC" w:rsidP="008C2CDC">
            <w:pPr>
              <w:spacing w:after="0" w:line="240" w:lineRule="auto"/>
              <w:ind w:left="94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 2.3/2.4.3590-20</w:t>
            </w:r>
          </w:p>
          <w:p w:rsidR="000C4C31" w:rsidRPr="00296F27" w:rsidRDefault="000C4C31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</w:p>
          <w:p w:rsidR="002D19B1" w:rsidRPr="00296F27" w:rsidRDefault="002D19B1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</w:t>
            </w:r>
          </w:p>
          <w:p w:rsidR="002D19B1" w:rsidRPr="00296F27" w:rsidRDefault="002D19B1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2.3/2.4.3590-20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BCC" w:rsidRPr="00296F27" w:rsidRDefault="000C4C31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Ведомость</w:t>
            </w:r>
          </w:p>
          <w:p w:rsidR="002D19B1" w:rsidRPr="00296F27" w:rsidRDefault="002D19B1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2D19B1" w:rsidRPr="00296F27" w:rsidRDefault="002D19B1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  <w:p w:rsidR="002D19B1" w:rsidRPr="00296F27" w:rsidRDefault="002D19B1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</w:t>
            </w:r>
          </w:p>
        </w:tc>
      </w:tr>
      <w:tr w:rsidR="00197ADD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197ADD" w:rsidP="008C2CD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Обработка посуды и инвентаря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197ADD" w:rsidP="008C2CDC">
            <w:pPr>
              <w:spacing w:after="0" w:line="240" w:lineRule="auto"/>
              <w:ind w:left="41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Содержание действующих веществ дезинфицирующих</w:t>
            </w:r>
          </w:p>
          <w:p w:rsidR="00197ADD" w:rsidRPr="00296F27" w:rsidRDefault="00197ADD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lastRenderedPageBreak/>
              <w:t>средств в рабочих растворах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197ADD" w:rsidP="008C2CDC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lastRenderedPageBreak/>
              <w:t>Ежедневно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8C2CDC" w:rsidP="008C2CDC">
            <w:pPr>
              <w:spacing w:after="0" w:line="240" w:lineRule="auto"/>
              <w:ind w:left="0" w:right="6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197ADD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 2.3/2.4.3590-20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ADD" w:rsidRPr="00296F27" w:rsidRDefault="00197ADD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Журнал</w:t>
            </w:r>
          </w:p>
        </w:tc>
      </w:tr>
      <w:tr w:rsidR="004F42D2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4F42D2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8C2CDC">
            <w:pPr>
              <w:spacing w:after="0" w:line="240" w:lineRule="auto"/>
              <w:ind w:left="41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Обработка инвентаря для сырой готовой продукции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8C2CDC">
            <w:pPr>
              <w:spacing w:after="0" w:line="240" w:lineRule="auto"/>
              <w:ind w:left="65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Ежедневно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8C2CDC">
            <w:pPr>
              <w:spacing w:after="0" w:line="240" w:lineRule="auto"/>
              <w:ind w:left="0" w:right="59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Зав. Производством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8C2CDC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СанПиН 2.3/2.4.3590-20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8C2CDC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Отчет</w:t>
            </w:r>
          </w:p>
        </w:tc>
      </w:tr>
      <w:tr w:rsidR="004F42D2" w:rsidRPr="00296F27" w:rsidTr="000870C3">
        <w:trPr>
          <w:gridAfter w:val="1"/>
          <w:wAfter w:w="6" w:type="dxa"/>
          <w:trHeight w:val="769"/>
        </w:trPr>
        <w:tc>
          <w:tcPr>
            <w:tcW w:w="138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2D2" w:rsidRPr="00296F27" w:rsidRDefault="004F42D2" w:rsidP="004F42D2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b/>
                <w:sz w:val="26"/>
                <w:szCs w:val="26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5A30CE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5A30CE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Гигиеническая подготовка работников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5A30CE">
            <w:pPr>
              <w:spacing w:after="0" w:line="240" w:lineRule="auto"/>
              <w:ind w:left="31" w:right="0" w:firstLine="0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Прохождение работником гигиенической аттестации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5A30CE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Для работников, </w:t>
            </w:r>
          </w:p>
          <w:p w:rsidR="005A30CE" w:rsidRPr="00296F27" w:rsidRDefault="005A30CE" w:rsidP="005A30CE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пищеблока, – ежегодно</w:t>
            </w:r>
          </w:p>
          <w:p w:rsidR="005A30CE" w:rsidRPr="00296F27" w:rsidRDefault="005A30CE" w:rsidP="005A30CE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Для остальных категорий работников –</w:t>
            </w:r>
            <w:r w:rsidR="00B22327" w:rsidRPr="00296F27">
              <w:rPr>
                <w:sz w:val="26"/>
                <w:szCs w:val="26"/>
              </w:rPr>
              <w:t xml:space="preserve"> один раз в два года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5A30CE">
            <w:pPr>
              <w:spacing w:after="0" w:line="240" w:lineRule="auto"/>
              <w:ind w:left="0" w:right="59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Медработник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B22327">
            <w:pPr>
              <w:spacing w:after="0" w:line="240" w:lineRule="auto"/>
              <w:ind w:left="96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СП 2.4.3648-20, СанПиН 2.3/2.4.3590-20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0CE" w:rsidRPr="00296F27" w:rsidRDefault="005A30CE" w:rsidP="000E668D">
            <w:pPr>
              <w:spacing w:after="0" w:line="240" w:lineRule="auto"/>
              <w:ind w:left="82" w:right="0" w:firstLine="0"/>
              <w:jc w:val="left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Личные медицинские книжки.</w:t>
            </w:r>
            <w:r w:rsidR="00B22327" w:rsidRPr="00296F27">
              <w:rPr>
                <w:sz w:val="26"/>
                <w:szCs w:val="26"/>
              </w:rPr>
              <w:t xml:space="preserve"> </w:t>
            </w:r>
            <w:r w:rsidRPr="00296F27">
              <w:rPr>
                <w:sz w:val="26"/>
                <w:szCs w:val="26"/>
              </w:rPr>
              <w:t>Ведомость контроля</w:t>
            </w:r>
            <w:r w:rsidR="00B22327" w:rsidRPr="00296F27">
              <w:rPr>
                <w:sz w:val="26"/>
                <w:szCs w:val="26"/>
              </w:rPr>
              <w:t xml:space="preserve"> прохождения медосмотров и гигиенического обучения </w:t>
            </w:r>
            <w:r w:rsidRPr="00296F27">
              <w:rPr>
                <w:sz w:val="26"/>
                <w:szCs w:val="26"/>
              </w:rPr>
              <w:t>своевремен</w:t>
            </w:r>
            <w:r w:rsidR="00B22327" w:rsidRPr="00296F27">
              <w:rPr>
                <w:sz w:val="26"/>
                <w:szCs w:val="26"/>
              </w:rPr>
              <w:t>н</w:t>
            </w:r>
            <w:r w:rsidRPr="00296F27">
              <w:rPr>
                <w:sz w:val="26"/>
                <w:szCs w:val="26"/>
              </w:rPr>
              <w:t xml:space="preserve">ости </w:t>
            </w:r>
          </w:p>
        </w:tc>
      </w:tr>
      <w:tr w:rsidR="00591400" w:rsidRPr="00296F27" w:rsidTr="000870C3">
        <w:trPr>
          <w:gridAfter w:val="1"/>
          <w:wAfter w:w="6" w:type="dxa"/>
          <w:trHeight w:val="769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Состояние работников пищеблока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Ежедневно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59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Медработник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СанПиН 2.3/2.4.3590-20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400" w:rsidRPr="00296F27" w:rsidRDefault="00591400" w:rsidP="00591400">
            <w:pPr>
              <w:spacing w:after="0" w:line="240" w:lineRule="auto"/>
              <w:ind w:left="0" w:right="41" w:firstLine="0"/>
              <w:jc w:val="center"/>
              <w:rPr>
                <w:sz w:val="26"/>
                <w:szCs w:val="26"/>
              </w:rPr>
            </w:pPr>
            <w:r w:rsidRPr="00296F27">
              <w:rPr>
                <w:sz w:val="26"/>
                <w:szCs w:val="26"/>
              </w:rPr>
              <w:t xml:space="preserve">Гигиенически й журнал (сотрудники) </w:t>
            </w:r>
          </w:p>
        </w:tc>
      </w:tr>
    </w:tbl>
    <w:p w:rsidR="00446707" w:rsidRDefault="00446707" w:rsidP="00AF2344">
      <w:pPr>
        <w:spacing w:after="0" w:line="240" w:lineRule="auto"/>
        <w:ind w:left="-1133" w:right="11409" w:firstLine="0"/>
        <w:jc w:val="left"/>
      </w:pPr>
    </w:p>
    <w:p w:rsidR="00446707" w:rsidRDefault="00446707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0870C3" w:rsidRDefault="000870C3" w:rsidP="00AF2344">
      <w:pPr>
        <w:spacing w:after="0" w:line="240" w:lineRule="auto"/>
        <w:ind w:left="-1133" w:right="11409" w:firstLine="0"/>
        <w:jc w:val="left"/>
      </w:pPr>
    </w:p>
    <w:p w:rsidR="00446707" w:rsidRDefault="0022355B" w:rsidP="00AF2344">
      <w:pPr>
        <w:numPr>
          <w:ilvl w:val="0"/>
          <w:numId w:val="3"/>
        </w:numPr>
        <w:spacing w:after="0" w:line="240" w:lineRule="auto"/>
        <w:ind w:right="4" w:hanging="240"/>
        <w:rPr>
          <w:b/>
          <w:bCs/>
        </w:rPr>
      </w:pPr>
      <w:r w:rsidRPr="003F1FB6">
        <w:rPr>
          <w:b/>
          <w:bCs/>
        </w:rPr>
        <w:lastRenderedPageBreak/>
        <w:t>Перечни</w:t>
      </w:r>
    </w:p>
    <w:p w:rsidR="003F1FB6" w:rsidRPr="003F1FB6" w:rsidRDefault="003F1FB6" w:rsidP="003F1FB6">
      <w:pPr>
        <w:spacing w:after="0" w:line="240" w:lineRule="auto"/>
        <w:ind w:left="240" w:right="4" w:firstLine="0"/>
        <w:rPr>
          <w:b/>
          <w:bCs/>
        </w:rPr>
      </w:pPr>
    </w:p>
    <w:p w:rsidR="00446707" w:rsidRDefault="003F1FB6" w:rsidP="003F1FB6">
      <w:pPr>
        <w:spacing w:after="0" w:line="240" w:lineRule="auto"/>
        <w:ind w:left="-5" w:right="0"/>
        <w:jc w:val="center"/>
        <w:rPr>
          <w:bCs/>
        </w:rPr>
      </w:pPr>
      <w:r w:rsidRPr="003F1FB6">
        <w:rPr>
          <w:bCs/>
        </w:rPr>
        <w:t>7.</w:t>
      </w:r>
      <w:r w:rsidR="0022355B" w:rsidRPr="003F1FB6">
        <w:rPr>
          <w:bCs/>
        </w:rPr>
        <w:t>1. 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исследований, испытаний: помещения пищеблока.</w:t>
      </w:r>
      <w:r w:rsidR="00AC5210">
        <w:rPr>
          <w:bCs/>
        </w:rPr>
        <w:t xml:space="preserve"> </w:t>
      </w:r>
      <w:r w:rsidR="0022355B" w:rsidRPr="003F1FB6">
        <w:rPr>
          <w:bCs/>
        </w:rPr>
        <w:t>Организация лабораторных исследований</w:t>
      </w:r>
    </w:p>
    <w:p w:rsidR="00AC5210" w:rsidRPr="003F1FB6" w:rsidRDefault="00AC5210" w:rsidP="003F1FB6">
      <w:pPr>
        <w:spacing w:after="0" w:line="240" w:lineRule="auto"/>
        <w:ind w:left="-5" w:right="0"/>
        <w:jc w:val="center"/>
        <w:rPr>
          <w:bCs/>
        </w:rPr>
      </w:pPr>
    </w:p>
    <w:tbl>
      <w:tblPr>
        <w:tblStyle w:val="TableGrid"/>
        <w:tblW w:w="13943" w:type="dxa"/>
        <w:tblInd w:w="-74" w:type="dxa"/>
        <w:tblCellMar>
          <w:top w:w="86" w:type="dxa"/>
          <w:left w:w="77" w:type="dxa"/>
          <w:right w:w="14" w:type="dxa"/>
        </w:tblCellMar>
        <w:tblLook w:val="04A0"/>
      </w:tblPr>
      <w:tblGrid>
        <w:gridCol w:w="4744"/>
        <w:gridCol w:w="4820"/>
        <w:gridCol w:w="2268"/>
        <w:gridCol w:w="7"/>
        <w:gridCol w:w="2097"/>
        <w:gridCol w:w="7"/>
      </w:tblGrid>
      <w:tr w:rsidR="00446707" w:rsidTr="00AC5210">
        <w:trPr>
          <w:gridAfter w:val="1"/>
          <w:wAfter w:w="7" w:type="dxa"/>
          <w:trHeight w:val="71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137" w:right="0" w:firstLine="0"/>
              <w:jc w:val="left"/>
            </w:pPr>
            <w:r>
              <w:rPr>
                <w:b/>
              </w:rPr>
              <w:t>Показатели исследования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Объект исследования (обследования)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Количество замеров</w:t>
            </w:r>
            <w:r>
              <w:t xml:space="preserve">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8" w:firstLine="0"/>
              <w:jc w:val="center"/>
            </w:pPr>
            <w:r>
              <w:rPr>
                <w:b/>
              </w:rPr>
              <w:t>Кратность</w:t>
            </w:r>
            <w:r>
              <w:t xml:space="preserve"> </w:t>
            </w:r>
          </w:p>
        </w:tc>
      </w:tr>
      <w:tr w:rsidR="00446707" w:rsidTr="00AC5210">
        <w:trPr>
          <w:trHeight w:val="442"/>
        </w:trPr>
        <w:tc>
          <w:tcPr>
            <w:tcW w:w="11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6707" w:rsidRDefault="0022355B" w:rsidP="00AF2344">
            <w:pPr>
              <w:spacing w:after="0" w:line="240" w:lineRule="auto"/>
              <w:ind w:left="2039" w:right="0" w:firstLine="0"/>
              <w:jc w:val="center"/>
            </w:pPr>
            <w:r>
              <w:rPr>
                <w:b/>
              </w:rPr>
              <w:t>Помещения пищеблока</w:t>
            </w:r>
            <w:r>
              <w:t xml:space="preserve">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AC5210">
        <w:trPr>
          <w:gridAfter w:val="1"/>
          <w:wAfter w:w="7" w:type="dxa"/>
          <w:trHeight w:val="154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C5210">
            <w:pPr>
              <w:spacing w:after="0" w:line="240" w:lineRule="auto"/>
              <w:ind w:left="0" w:right="0" w:firstLine="0"/>
              <w:jc w:val="center"/>
            </w:pPr>
            <w: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C5210">
            <w:pPr>
              <w:spacing w:after="0" w:line="240" w:lineRule="auto"/>
              <w:ind w:left="0" w:right="0" w:firstLine="0"/>
              <w:jc w:val="center"/>
            </w:pPr>
            <w: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10"/>
              <w:jc w:val="center"/>
            </w:pPr>
            <w:r>
              <w:t xml:space="preserve">2 - 3 блюда исследуемого приема пищи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2 раза в год </w:t>
            </w:r>
          </w:p>
        </w:tc>
      </w:tr>
      <w:tr w:rsidR="00446707" w:rsidTr="00AC5210">
        <w:trPr>
          <w:gridAfter w:val="1"/>
          <w:wAfter w:w="7" w:type="dxa"/>
          <w:trHeight w:val="99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4" w:right="0" w:hanging="4"/>
              <w:jc w:val="center"/>
            </w:pPr>
            <w: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9" w:firstLine="0"/>
              <w:jc w:val="center"/>
            </w:pPr>
            <w:r>
              <w:t xml:space="preserve">Рацион питания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1 раз в год </w:t>
            </w:r>
          </w:p>
        </w:tc>
      </w:tr>
      <w:tr w:rsidR="00446707" w:rsidTr="00AC5210">
        <w:trPr>
          <w:gridAfter w:val="1"/>
          <w:wAfter w:w="7" w:type="dxa"/>
          <w:trHeight w:val="71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Контроль проводимой витаминизации блюд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8" w:firstLine="0"/>
              <w:jc w:val="center"/>
            </w:pPr>
            <w:r>
              <w:t xml:space="preserve">Третьи блюда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1 блюдо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2 раза в год </w:t>
            </w:r>
          </w:p>
        </w:tc>
      </w:tr>
      <w:tr w:rsidR="00446707" w:rsidTr="00AC5210">
        <w:trPr>
          <w:gridAfter w:val="1"/>
          <w:wAfter w:w="7" w:type="dxa"/>
          <w:trHeight w:val="1544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34" w:right="0" w:firstLine="0"/>
              <w:jc w:val="left"/>
            </w:pPr>
            <w:r>
              <w:t xml:space="preserve">5 - 10 смывов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1 раз в год </w:t>
            </w:r>
          </w:p>
        </w:tc>
      </w:tr>
      <w:tr w:rsidR="00446707" w:rsidTr="00AC5210">
        <w:trPr>
          <w:gridAfter w:val="1"/>
          <w:wAfter w:w="7" w:type="dxa"/>
          <w:trHeight w:val="71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Микробиологические исследования смывов на </w:t>
            </w:r>
            <w:r w:rsidR="00BF647C">
              <w:t>наличие возбудителей и</w:t>
            </w:r>
            <w:r w:rsidR="00E16534">
              <w:t xml:space="preserve"> </w:t>
            </w:r>
            <w:proofErr w:type="spellStart"/>
            <w:r w:rsidR="00BF647C">
              <w:t>ерсиниозов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Оборудование, инвентарь в овощехранилищах и складах </w:t>
            </w:r>
            <w:r w:rsidR="00BF647C">
              <w:t>хранения овощей, цехе обработки овощей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34" w:right="0" w:firstLine="0"/>
              <w:jc w:val="left"/>
            </w:pPr>
            <w:r>
              <w:t xml:space="preserve">5 - 10 смывов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1 раз в год </w:t>
            </w:r>
          </w:p>
        </w:tc>
      </w:tr>
      <w:tr w:rsidR="00446707" w:rsidTr="00AC5210">
        <w:trPr>
          <w:gridAfter w:val="1"/>
          <w:wAfter w:w="7" w:type="dxa"/>
          <w:trHeight w:val="127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Исследования смывов на наличие яиц гельминтов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5" w:right="6" w:firstLine="0"/>
              <w:jc w:val="center"/>
            </w:pPr>
            <w: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7" w:firstLine="0"/>
              <w:jc w:val="center"/>
            </w:pPr>
            <w:r>
              <w:t xml:space="preserve">5 смывов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3" w:firstLine="0"/>
              <w:jc w:val="center"/>
            </w:pPr>
            <w:r>
              <w:t xml:space="preserve">1 раз в год </w:t>
            </w:r>
          </w:p>
        </w:tc>
      </w:tr>
      <w:tr w:rsidR="00446707" w:rsidTr="00AC5210">
        <w:trPr>
          <w:gridAfter w:val="1"/>
          <w:wAfter w:w="7" w:type="dxa"/>
          <w:trHeight w:val="209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lastRenderedPageBreak/>
              <w:t xml:space="preserve">Исследования питьевой воды на соответствие требованиям санитарных норм, правил и гигиенических нормативов по химическим и </w:t>
            </w:r>
          </w:p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микробиологическим показателям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3" w:firstLine="0"/>
              <w:jc w:val="center"/>
            </w:pPr>
            <w:r>
              <w:t xml:space="preserve">2 пробы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3" w:firstLine="0"/>
              <w:jc w:val="center"/>
            </w:pPr>
            <w:r>
              <w:t xml:space="preserve">1 раз в год </w:t>
            </w:r>
          </w:p>
        </w:tc>
      </w:tr>
      <w:tr w:rsidR="00446707" w:rsidTr="00AC5210">
        <w:trPr>
          <w:trHeight w:val="439"/>
        </w:trPr>
        <w:tc>
          <w:tcPr>
            <w:tcW w:w="139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8" w:firstLine="0"/>
              <w:jc w:val="center"/>
            </w:pPr>
            <w:r>
              <w:rPr>
                <w:b/>
              </w:rPr>
              <w:t>Помещения школы</w:t>
            </w:r>
            <w:r>
              <w:t xml:space="preserve"> </w:t>
            </w:r>
          </w:p>
        </w:tc>
      </w:tr>
      <w:tr w:rsidR="00446707" w:rsidTr="00AC5210">
        <w:trPr>
          <w:gridAfter w:val="1"/>
          <w:wAfter w:w="7" w:type="dxa"/>
          <w:trHeight w:val="442"/>
        </w:trPr>
        <w:tc>
          <w:tcPr>
            <w:tcW w:w="4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5" w:firstLine="0"/>
              <w:jc w:val="center"/>
            </w:pPr>
            <w:r>
              <w:t xml:space="preserve">Микроклимат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3" w:firstLine="0"/>
              <w:jc w:val="center"/>
            </w:pPr>
            <w:r>
              <w:t xml:space="preserve">Температура воздуха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Помещения для детей и рабочие места (по 2 точке) 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3" w:firstLine="0"/>
              <w:jc w:val="center"/>
            </w:pPr>
            <w:r>
              <w:t xml:space="preserve">2 раза в год </w:t>
            </w:r>
          </w:p>
        </w:tc>
      </w:tr>
      <w:tr w:rsidR="00446707" w:rsidTr="00AC5210">
        <w:trPr>
          <w:gridAfter w:val="1"/>
          <w:wAfter w:w="7" w:type="dxa"/>
          <w:trHeight w:val="442"/>
        </w:trPr>
        <w:tc>
          <w:tcPr>
            <w:tcW w:w="47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5" w:firstLine="0"/>
              <w:jc w:val="center"/>
            </w:pPr>
            <w:r>
              <w:t xml:space="preserve">Скорость движения воздуха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AC5210">
        <w:trPr>
          <w:gridAfter w:val="1"/>
          <w:wAfter w:w="7" w:type="dxa"/>
          <w:trHeight w:val="442"/>
        </w:trPr>
        <w:tc>
          <w:tcPr>
            <w:tcW w:w="47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Относительная влажность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AC5210">
        <w:trPr>
          <w:gridAfter w:val="1"/>
          <w:wAfter w:w="7" w:type="dxa"/>
          <w:trHeight w:val="992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5" w:firstLine="0"/>
              <w:jc w:val="center"/>
            </w:pPr>
            <w:r>
              <w:t xml:space="preserve">Освещенность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2 помещения (выборочно)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139" w:right="0" w:firstLine="0"/>
              <w:jc w:val="left"/>
            </w:pPr>
            <w:r>
              <w:t xml:space="preserve">Помещения (по 2 точки)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3" w:right="6" w:firstLine="0"/>
              <w:jc w:val="center"/>
            </w:pPr>
            <w:r>
              <w:t xml:space="preserve">1 раз в год в темное время суток </w:t>
            </w:r>
          </w:p>
        </w:tc>
      </w:tr>
      <w:tr w:rsidR="00446707" w:rsidTr="00AC5210">
        <w:trPr>
          <w:gridAfter w:val="1"/>
          <w:wAfter w:w="7" w:type="dxa"/>
          <w:trHeight w:val="209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8" w:firstLine="0"/>
              <w:jc w:val="center"/>
            </w:pPr>
            <w:r>
              <w:t xml:space="preserve">Шум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Помещения, где есть технологическое оборудование, системы вентиляции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139" w:right="0" w:firstLine="0"/>
              <w:jc w:val="left"/>
            </w:pPr>
            <w:r>
              <w:t xml:space="preserve">Помещения (по 2 точки) 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BF647C">
            <w:pPr>
              <w:spacing w:after="0" w:line="240" w:lineRule="auto"/>
              <w:ind w:left="0" w:right="0" w:firstLine="0"/>
              <w:jc w:val="center"/>
            </w:pPr>
            <w:r>
              <w:t xml:space="preserve">1 раз в год и внепланово –после реконструируемых систем вентиляции, ремонта оборудования </w:t>
            </w:r>
          </w:p>
        </w:tc>
      </w:tr>
    </w:tbl>
    <w:p w:rsidR="005D4579" w:rsidRDefault="005D4579" w:rsidP="00AF2344">
      <w:pPr>
        <w:spacing w:after="0" w:line="240" w:lineRule="auto"/>
        <w:ind w:left="-5" w:right="0"/>
        <w:jc w:val="left"/>
        <w:rPr>
          <w:b/>
        </w:rPr>
      </w:pPr>
    </w:p>
    <w:p w:rsidR="00446707" w:rsidRDefault="005D4579" w:rsidP="00AF2344">
      <w:pPr>
        <w:spacing w:after="0" w:line="240" w:lineRule="auto"/>
        <w:ind w:left="-5" w:right="0"/>
        <w:jc w:val="left"/>
      </w:pPr>
      <w:r>
        <w:rPr>
          <w:b/>
        </w:rPr>
        <w:t>7.2.</w:t>
      </w:r>
      <w:r w:rsidR="0022355B">
        <w:rPr>
          <w:b/>
        </w:rPr>
        <w:t xml:space="preserve"> Перечень скоропортящихся продуктов, которые представляют потенциальную опасность: </w:t>
      </w:r>
    </w:p>
    <w:p w:rsidR="00446707" w:rsidRDefault="0022355B" w:rsidP="00AF2344">
      <w:pPr>
        <w:spacing w:after="0" w:line="240" w:lineRule="auto"/>
        <w:ind w:left="-5" w:right="4"/>
      </w:pPr>
      <w:r>
        <w:t>кефир, сметана, молоко, трубочки с кремом.</w:t>
      </w:r>
    </w:p>
    <w:p w:rsidR="005D4579" w:rsidRDefault="005D4579" w:rsidP="00AF2344">
      <w:pPr>
        <w:spacing w:after="0" w:line="240" w:lineRule="auto"/>
        <w:ind w:left="-5" w:right="4"/>
      </w:pPr>
    </w:p>
    <w:p w:rsidR="000870C3" w:rsidRDefault="000870C3" w:rsidP="00AF2344">
      <w:pPr>
        <w:spacing w:after="0" w:line="240" w:lineRule="auto"/>
        <w:ind w:left="-5" w:right="4"/>
      </w:pPr>
    </w:p>
    <w:p w:rsidR="000870C3" w:rsidRDefault="000870C3" w:rsidP="00AF2344">
      <w:pPr>
        <w:spacing w:after="0" w:line="240" w:lineRule="auto"/>
        <w:ind w:left="-5" w:right="4"/>
      </w:pPr>
    </w:p>
    <w:p w:rsidR="000870C3" w:rsidRDefault="000870C3" w:rsidP="00AF2344">
      <w:pPr>
        <w:spacing w:after="0" w:line="240" w:lineRule="auto"/>
        <w:ind w:left="-5" w:right="4"/>
      </w:pPr>
    </w:p>
    <w:p w:rsidR="000870C3" w:rsidRDefault="000870C3" w:rsidP="00AF2344">
      <w:pPr>
        <w:spacing w:after="0" w:line="240" w:lineRule="auto"/>
        <w:ind w:left="-5" w:right="4"/>
      </w:pPr>
    </w:p>
    <w:p w:rsidR="000870C3" w:rsidRDefault="000870C3" w:rsidP="00AF2344">
      <w:pPr>
        <w:spacing w:after="0" w:line="240" w:lineRule="auto"/>
        <w:ind w:left="-5" w:right="4"/>
      </w:pPr>
    </w:p>
    <w:p w:rsidR="00446707" w:rsidRDefault="005D4579" w:rsidP="00AF2344">
      <w:pPr>
        <w:spacing w:after="0" w:line="240" w:lineRule="auto"/>
        <w:ind w:left="-5" w:right="0"/>
        <w:jc w:val="left"/>
      </w:pPr>
      <w:r>
        <w:rPr>
          <w:b/>
        </w:rPr>
        <w:lastRenderedPageBreak/>
        <w:t xml:space="preserve">7.3. </w:t>
      </w:r>
      <w:r w:rsidR="0022355B">
        <w:rPr>
          <w:b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  <w:r w:rsidR="0022355B">
        <w:t xml:space="preserve"> </w:t>
      </w:r>
    </w:p>
    <w:p w:rsidR="00065724" w:rsidRDefault="00065724" w:rsidP="00AF2344">
      <w:pPr>
        <w:spacing w:after="0" w:line="240" w:lineRule="auto"/>
        <w:ind w:left="-5" w:right="0"/>
        <w:jc w:val="left"/>
      </w:pPr>
    </w:p>
    <w:tbl>
      <w:tblPr>
        <w:tblStyle w:val="TableGrid"/>
        <w:tblW w:w="14034" w:type="dxa"/>
        <w:tblInd w:w="-74" w:type="dxa"/>
        <w:tblCellMar>
          <w:top w:w="84" w:type="dxa"/>
          <w:left w:w="89" w:type="dxa"/>
          <w:right w:w="34" w:type="dxa"/>
        </w:tblCellMar>
        <w:tblLook w:val="04A0"/>
      </w:tblPr>
      <w:tblGrid>
        <w:gridCol w:w="2051"/>
        <w:gridCol w:w="1570"/>
        <w:gridCol w:w="6997"/>
        <w:gridCol w:w="1639"/>
        <w:gridCol w:w="1777"/>
      </w:tblGrid>
      <w:tr w:rsidR="00446707" w:rsidTr="00075BE2">
        <w:trPr>
          <w:trHeight w:val="718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8" w:firstLine="0"/>
              <w:jc w:val="center"/>
            </w:pPr>
            <w:r>
              <w:rPr>
                <w:b/>
              </w:rPr>
              <w:t>Профессия</w:t>
            </w:r>
            <w:r>
              <w:t xml:space="preserve">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Количество</w:t>
            </w:r>
            <w:r>
              <w:t xml:space="preserve"> </w:t>
            </w:r>
            <w:r>
              <w:rPr>
                <w:b/>
              </w:rPr>
              <w:t>работников</w:t>
            </w:r>
            <w:r>
              <w:t xml:space="preserve">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265" w:right="265" w:firstLine="0"/>
              <w:jc w:val="center"/>
            </w:pPr>
            <w:r>
              <w:rPr>
                <w:b/>
              </w:rPr>
              <w:t>Характер производимых</w:t>
            </w:r>
            <w:r>
              <w:t xml:space="preserve"> </w:t>
            </w:r>
            <w:r>
              <w:rPr>
                <w:b/>
              </w:rPr>
              <w:t>работ и вредный фактор</w:t>
            </w:r>
            <w: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Кратность</w:t>
            </w:r>
            <w:r>
              <w:t xml:space="preserve"> </w:t>
            </w:r>
            <w:r>
              <w:rPr>
                <w:b/>
              </w:rPr>
              <w:t>медосмотра</w:t>
            </w:r>
            <w:r>
              <w:t xml:space="preserve"> 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Кратность</w:t>
            </w:r>
            <w:r>
              <w:t xml:space="preserve"> </w:t>
            </w:r>
            <w:r>
              <w:rPr>
                <w:b/>
              </w:rPr>
              <w:t>подготовки</w:t>
            </w:r>
            <w:r>
              <w:t xml:space="preserve"> </w:t>
            </w:r>
          </w:p>
        </w:tc>
      </w:tr>
      <w:tr w:rsidR="00446707" w:rsidTr="00075BE2">
        <w:trPr>
          <w:trHeight w:val="718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8" w:firstLine="0"/>
              <w:jc w:val="center"/>
            </w:pPr>
            <w:r>
              <w:t xml:space="preserve">Педагоги 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Работы в образовательных организациях 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1 раз в год 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</w:pPr>
            <w:r>
              <w:t xml:space="preserve">1 раз в 2 года </w:t>
            </w:r>
          </w:p>
        </w:tc>
      </w:tr>
      <w:tr w:rsidR="00446707" w:rsidTr="00075BE2">
        <w:trPr>
          <w:trHeight w:val="991"/>
        </w:trPr>
        <w:tc>
          <w:tcPr>
            <w:tcW w:w="2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075BE2">
            <w:pPr>
              <w:spacing w:after="0" w:line="240" w:lineRule="auto"/>
              <w:ind w:left="0" w:right="0" w:firstLine="0"/>
              <w:jc w:val="center"/>
            </w:pPr>
            <w: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65724" w:rsidTr="0046782E">
        <w:trPr>
          <w:trHeight w:val="44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58" w:firstLine="0"/>
              <w:jc w:val="center"/>
            </w:pPr>
            <w:r>
              <w:t xml:space="preserve">Директор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58" w:firstLine="0"/>
              <w:jc w:val="center"/>
            </w:pPr>
            <w:r>
              <w:t>Работы в образовательных организациях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1 раз в год 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0" w:firstLine="0"/>
            </w:pPr>
            <w:r>
              <w:t xml:space="preserve">1 раз в 2 года </w:t>
            </w:r>
          </w:p>
        </w:tc>
      </w:tr>
      <w:tr w:rsidR="00065724" w:rsidTr="0046782E">
        <w:trPr>
          <w:trHeight w:val="1270"/>
        </w:trPr>
        <w:tc>
          <w:tcPr>
            <w:tcW w:w="20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86" w:right="7" w:hanging="72"/>
              <w:jc w:val="center"/>
            </w:pPr>
            <w:r>
              <w:t xml:space="preserve">Зрительно напряженные работы, связанные с непрерывным слежением за экраном видеотерминала </w:t>
            </w: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24" w:rsidRDefault="00065724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065724">
        <w:trPr>
          <w:trHeight w:val="609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Заведующий хозяйством 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Работы в образовательных организациях 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1 раз в год 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</w:pPr>
            <w:r>
              <w:t xml:space="preserve">1 раз в 2 года </w:t>
            </w:r>
          </w:p>
        </w:tc>
      </w:tr>
      <w:tr w:rsidR="00446707" w:rsidTr="00065724">
        <w:trPr>
          <w:trHeight w:val="366"/>
        </w:trPr>
        <w:tc>
          <w:tcPr>
            <w:tcW w:w="20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446" w:right="441" w:firstLine="0"/>
              <w:jc w:val="center"/>
            </w:pPr>
            <w:r>
              <w:t xml:space="preserve">Подъем и перемещение груза вручную 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7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065724">
        <w:trPr>
          <w:trHeight w:val="441"/>
        </w:trPr>
        <w:tc>
          <w:tcPr>
            <w:tcW w:w="2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Работа, связанная с мышечным напряжением 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446707" w:rsidP="00AF2344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46707" w:rsidTr="00075BE2">
        <w:trPr>
          <w:trHeight w:val="718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Секретарь руководителя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Работы в образовательных организациях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1 раз в год 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</w:pPr>
            <w:r>
              <w:t xml:space="preserve">1 раз в 2 года </w:t>
            </w:r>
          </w:p>
        </w:tc>
      </w:tr>
      <w:tr w:rsidR="00446707" w:rsidTr="00075BE2">
        <w:trPr>
          <w:trHeight w:val="718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Работники пищеблока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Работы в образовательных организациях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1 раз в год 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5" w:firstLine="0"/>
              <w:jc w:val="center"/>
            </w:pPr>
            <w:r>
              <w:t xml:space="preserve">ежегодно </w:t>
            </w:r>
          </w:p>
        </w:tc>
      </w:tr>
    </w:tbl>
    <w:p w:rsidR="00065724" w:rsidRDefault="00065724" w:rsidP="00AF2344">
      <w:pPr>
        <w:spacing w:after="0" w:line="240" w:lineRule="auto"/>
        <w:ind w:left="-5" w:right="331"/>
        <w:jc w:val="left"/>
        <w:rPr>
          <w:b/>
        </w:rPr>
      </w:pPr>
    </w:p>
    <w:p w:rsidR="000870C3" w:rsidRDefault="000870C3" w:rsidP="00AF2344">
      <w:pPr>
        <w:spacing w:after="0" w:line="240" w:lineRule="auto"/>
        <w:ind w:left="-5" w:right="331"/>
        <w:jc w:val="left"/>
        <w:rPr>
          <w:b/>
        </w:rPr>
      </w:pPr>
    </w:p>
    <w:p w:rsidR="000870C3" w:rsidRDefault="000870C3" w:rsidP="00AF2344">
      <w:pPr>
        <w:spacing w:after="0" w:line="240" w:lineRule="auto"/>
        <w:ind w:left="-5" w:right="331"/>
        <w:jc w:val="left"/>
        <w:rPr>
          <w:b/>
        </w:rPr>
      </w:pPr>
    </w:p>
    <w:p w:rsidR="000870C3" w:rsidRDefault="000870C3" w:rsidP="00AF2344">
      <w:pPr>
        <w:spacing w:after="0" w:line="240" w:lineRule="auto"/>
        <w:ind w:left="-5" w:right="331"/>
        <w:jc w:val="left"/>
        <w:rPr>
          <w:b/>
        </w:rPr>
      </w:pPr>
    </w:p>
    <w:p w:rsidR="000870C3" w:rsidRDefault="000870C3" w:rsidP="00AF2344">
      <w:pPr>
        <w:spacing w:after="0" w:line="240" w:lineRule="auto"/>
        <w:ind w:left="-5" w:right="331"/>
        <w:jc w:val="left"/>
        <w:rPr>
          <w:b/>
        </w:rPr>
      </w:pPr>
    </w:p>
    <w:p w:rsidR="00446707" w:rsidRDefault="006404A8" w:rsidP="00AF2344">
      <w:pPr>
        <w:spacing w:after="0" w:line="240" w:lineRule="auto"/>
        <w:ind w:left="-5" w:right="331"/>
        <w:jc w:val="left"/>
        <w:rPr>
          <w:b/>
        </w:rPr>
      </w:pPr>
      <w:r>
        <w:rPr>
          <w:b/>
        </w:rPr>
        <w:lastRenderedPageBreak/>
        <w:t xml:space="preserve">7.4. </w:t>
      </w:r>
      <w:r w:rsidR="0022355B">
        <w:rPr>
          <w:b/>
        </w:rPr>
        <w:t>Перечень форм учета и отчетности, установленной действующим законодательством по</w:t>
      </w:r>
      <w:r w:rsidR="0022355B">
        <w:rPr>
          <w:sz w:val="22"/>
        </w:rPr>
        <w:t xml:space="preserve"> </w:t>
      </w:r>
      <w:r w:rsidR="0022355B">
        <w:rPr>
          <w:b/>
        </w:rPr>
        <w:t>вопросам, связанным с осуществлением производственного контроля</w:t>
      </w:r>
    </w:p>
    <w:p w:rsidR="006404A8" w:rsidRDefault="006404A8" w:rsidP="00AF2344">
      <w:pPr>
        <w:spacing w:after="0" w:line="240" w:lineRule="auto"/>
        <w:ind w:left="-5" w:right="331"/>
        <w:jc w:val="left"/>
      </w:pPr>
    </w:p>
    <w:tbl>
      <w:tblPr>
        <w:tblStyle w:val="TableGrid"/>
        <w:tblW w:w="14100" w:type="dxa"/>
        <w:tblInd w:w="-74" w:type="dxa"/>
        <w:tblCellMar>
          <w:top w:w="121" w:type="dxa"/>
          <w:left w:w="110" w:type="dxa"/>
          <w:right w:w="50" w:type="dxa"/>
        </w:tblCellMar>
        <w:tblLook w:val="04A0"/>
      </w:tblPr>
      <w:tblGrid>
        <w:gridCol w:w="8571"/>
        <w:gridCol w:w="2694"/>
        <w:gridCol w:w="2835"/>
      </w:tblGrid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799" w:right="807" w:firstLine="0"/>
              <w:jc w:val="center"/>
            </w:pPr>
            <w:r>
              <w:rPr>
                <w:b/>
              </w:rPr>
              <w:t>Наименование форм учета и</w:t>
            </w:r>
            <w:r>
              <w:t xml:space="preserve"> </w:t>
            </w:r>
            <w:r>
              <w:rPr>
                <w:b/>
              </w:rPr>
              <w:t>отчетности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Периодичность</w:t>
            </w:r>
            <w:r>
              <w:t xml:space="preserve"> </w:t>
            </w:r>
            <w:r>
              <w:rPr>
                <w:b/>
              </w:rPr>
              <w:t>заполнения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Ответственное лицо</w:t>
            </w:r>
            <w:r>
              <w:t xml:space="preserve"> </w:t>
            </w:r>
          </w:p>
        </w:tc>
      </w:tr>
      <w:tr w:rsidR="00446707" w:rsidTr="006404A8">
        <w:trPr>
          <w:trHeight w:val="715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215" w:right="220" w:firstLine="0"/>
              <w:jc w:val="center"/>
            </w:pPr>
            <w:r>
              <w:t xml:space="preserve">Журнал учета температурного режима в холодильном оборудовании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Ежедневно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Журнал учета температуры и влажности в складских помещениях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Ежедневно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630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9" w:firstLine="0"/>
              <w:jc w:val="center"/>
            </w:pPr>
            <w:r>
              <w:t xml:space="preserve">Гигиенический журнал (сотрудники)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Ежедневно перед началом рабочей смены работников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439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1" w:firstLine="0"/>
              <w:jc w:val="center"/>
            </w:pPr>
            <w:r>
              <w:t xml:space="preserve">Ведомость контроля за рационом питания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Ежедневно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4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Журнал регистрации результатов производственного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5" w:firstLine="0"/>
              <w:jc w:val="center"/>
            </w:pPr>
            <w:r>
              <w:t xml:space="preserve">По факту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Заведующий хозяйством </w:t>
            </w:r>
          </w:p>
        </w:tc>
      </w:tr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Журнал аварийных ситуаций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5" w:firstLine="0"/>
              <w:jc w:val="center"/>
            </w:pPr>
            <w:r>
              <w:t xml:space="preserve">По факту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Заведующий хозяйством </w:t>
            </w:r>
          </w:p>
        </w:tc>
      </w:tr>
      <w:tr w:rsidR="00446707" w:rsidTr="006404A8">
        <w:trPr>
          <w:trHeight w:val="715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2" w:firstLine="0"/>
              <w:jc w:val="center"/>
            </w:pPr>
            <w:r>
              <w:t xml:space="preserve">Журнал учета расходования </w:t>
            </w:r>
            <w:proofErr w:type="spellStart"/>
            <w:r>
              <w:t>дезсредств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Ежедневно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Заведующий хозяйством </w:t>
            </w:r>
          </w:p>
        </w:tc>
      </w:tr>
      <w:tr w:rsidR="00446707" w:rsidTr="006404A8">
        <w:trPr>
          <w:trHeight w:val="442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4" w:firstLine="0"/>
              <w:jc w:val="center"/>
            </w:pPr>
            <w:r>
              <w:t xml:space="preserve">Журнал учета проведения генеральной уборки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Ежемесячно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6" w:right="0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Ведомость контроля своевременности прохождения медосмотров и гигиенического обучения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5" w:right="0" w:firstLine="0"/>
              <w:jc w:val="center"/>
            </w:pPr>
            <w:r>
              <w:t xml:space="preserve">По факту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6" w:right="0" w:firstLine="0"/>
              <w:jc w:val="center"/>
            </w:pPr>
            <w:r>
              <w:t xml:space="preserve">Медработник </w:t>
            </w:r>
          </w:p>
        </w:tc>
      </w:tr>
      <w:tr w:rsidR="00446707" w:rsidTr="006404A8">
        <w:trPr>
          <w:trHeight w:val="718"/>
        </w:trPr>
        <w:tc>
          <w:tcPr>
            <w:tcW w:w="8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3" w:firstLine="0"/>
              <w:jc w:val="center"/>
            </w:pPr>
            <w:r>
              <w:t xml:space="preserve">Классный журнал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1 раз в неделю (выборочно)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</w:tbl>
    <w:p w:rsidR="00EB44DD" w:rsidRDefault="00EB44DD" w:rsidP="00AF2344">
      <w:pPr>
        <w:spacing w:after="0" w:line="240" w:lineRule="auto"/>
        <w:ind w:left="-5" w:right="0"/>
        <w:jc w:val="left"/>
        <w:rPr>
          <w:b/>
        </w:rPr>
      </w:pPr>
    </w:p>
    <w:p w:rsidR="005914C6" w:rsidRDefault="005914C6" w:rsidP="00AF2344">
      <w:pPr>
        <w:spacing w:after="0" w:line="240" w:lineRule="auto"/>
        <w:ind w:left="-5" w:right="0"/>
        <w:jc w:val="left"/>
        <w:rPr>
          <w:b/>
        </w:rPr>
      </w:pPr>
    </w:p>
    <w:p w:rsidR="00446707" w:rsidRDefault="00EB44DD" w:rsidP="00AF2344">
      <w:pPr>
        <w:spacing w:after="0" w:line="240" w:lineRule="auto"/>
        <w:ind w:left="-5" w:right="0"/>
        <w:jc w:val="left"/>
      </w:pPr>
      <w:r>
        <w:rPr>
          <w:b/>
        </w:rPr>
        <w:lastRenderedPageBreak/>
        <w:t xml:space="preserve">7.5. </w:t>
      </w:r>
      <w:r w:rsidR="0022355B">
        <w:rPr>
          <w:b/>
        </w:rP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</w:t>
      </w:r>
      <w:r>
        <w:rPr>
          <w:b/>
        </w:rPr>
        <w:t>-</w:t>
      </w:r>
      <w:r w:rsidR="0022355B">
        <w:rPr>
          <w:b/>
        </w:rPr>
        <w:t>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  <w:r w:rsidR="0022355B">
        <w:t xml:space="preserve"> </w:t>
      </w:r>
    </w:p>
    <w:tbl>
      <w:tblPr>
        <w:tblStyle w:val="TableGrid"/>
        <w:tblW w:w="13958" w:type="dxa"/>
        <w:tblInd w:w="-74" w:type="dxa"/>
        <w:tblCellMar>
          <w:top w:w="127" w:type="dxa"/>
          <w:left w:w="96" w:type="dxa"/>
          <w:right w:w="41" w:type="dxa"/>
        </w:tblCellMar>
        <w:tblLook w:val="04A0"/>
      </w:tblPr>
      <w:tblGrid>
        <w:gridCol w:w="5028"/>
        <w:gridCol w:w="5103"/>
        <w:gridCol w:w="3827"/>
      </w:tblGrid>
      <w:tr w:rsidR="00446707" w:rsidTr="00EB44DD">
        <w:trPr>
          <w:trHeight w:val="994"/>
        </w:trPr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82" w:right="87" w:firstLine="0"/>
              <w:jc w:val="center"/>
            </w:pPr>
            <w:r>
              <w:rPr>
                <w:b/>
              </w:rPr>
              <w:t>Перечень возможных</w:t>
            </w:r>
            <w:r>
              <w:t xml:space="preserve"> </w:t>
            </w:r>
            <w:r>
              <w:rPr>
                <w:b/>
              </w:rPr>
              <w:t>аварийных ситуаций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5" w:firstLine="0"/>
              <w:jc w:val="center"/>
            </w:pPr>
            <w:r>
              <w:rPr>
                <w:b/>
              </w:rPr>
              <w:t>Первоочередные мероприятия,</w:t>
            </w:r>
            <w:r>
              <w:t xml:space="preserve"> </w:t>
            </w:r>
            <w:r>
              <w:rPr>
                <w:b/>
              </w:rPr>
              <w:t>направленные на ликвидацию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Ответственное</w:t>
            </w:r>
            <w:r>
              <w:t xml:space="preserve"> </w:t>
            </w:r>
            <w:r>
              <w:rPr>
                <w:b/>
              </w:rPr>
              <w:t>должностное лицо</w:t>
            </w:r>
            <w:r>
              <w:t xml:space="preserve"> </w:t>
            </w:r>
          </w:p>
        </w:tc>
      </w:tr>
      <w:tr w:rsidR="00446707" w:rsidTr="00EB44DD">
        <w:trPr>
          <w:trHeight w:val="1546"/>
        </w:trPr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60" w:firstLine="0"/>
              <w:jc w:val="center"/>
            </w:pPr>
            <w:r>
              <w:t xml:space="preserve">Пожар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EB44DD">
            <w:pPr>
              <w:spacing w:after="0" w:line="240" w:lineRule="auto"/>
              <w:ind w:left="0" w:right="0" w:firstLine="0"/>
              <w:jc w:val="center"/>
            </w:pPr>
            <w:r>
              <w:t xml:space="preserve">Сообщить в пожарную службу, вывести людей в безопасное место, использовать огнетушители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53" w:firstLine="0"/>
              <w:jc w:val="center"/>
            </w:pPr>
            <w:r>
              <w:t xml:space="preserve">Первый обнаруживший </w:t>
            </w:r>
          </w:p>
        </w:tc>
      </w:tr>
      <w:tr w:rsidR="00446707" w:rsidTr="00EB44DD">
        <w:trPr>
          <w:trHeight w:val="1543"/>
        </w:trPr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163" w:right="166" w:firstLine="0"/>
              <w:jc w:val="center"/>
            </w:pPr>
            <w:r>
              <w:t xml:space="preserve">Перебои в подаче электроэнергии в работе систем водоснабжения, </w:t>
            </w:r>
          </w:p>
          <w:p w:rsidR="00446707" w:rsidRDefault="0022355B" w:rsidP="00AF2344">
            <w:pPr>
              <w:spacing w:after="0" w:line="240" w:lineRule="auto"/>
              <w:ind w:left="0" w:right="57" w:firstLine="0"/>
              <w:jc w:val="center"/>
            </w:pPr>
            <w:r>
              <w:t xml:space="preserve">канализации, отопления, </w:t>
            </w:r>
          </w:p>
          <w:p w:rsidR="00446707" w:rsidRDefault="0022355B" w:rsidP="00AF2344">
            <w:pPr>
              <w:spacing w:after="0" w:line="240" w:lineRule="auto"/>
              <w:ind w:left="0" w:right="59" w:firstLine="0"/>
              <w:jc w:val="center"/>
            </w:pPr>
            <w:r>
              <w:t xml:space="preserve">печи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Сообщить в соответствующую службу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98" w:right="0" w:firstLine="0"/>
              <w:jc w:val="left"/>
            </w:pPr>
            <w:r>
              <w:t xml:space="preserve">Заведующий хозяйством </w:t>
            </w:r>
          </w:p>
        </w:tc>
      </w:tr>
      <w:tr w:rsidR="00446707" w:rsidTr="005B5C59">
        <w:trPr>
          <w:trHeight w:val="994"/>
        </w:trPr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426" w:right="430" w:firstLine="0"/>
              <w:jc w:val="center"/>
            </w:pPr>
            <w:r>
              <w:t xml:space="preserve">Нарушение изоляции, обрыв электропроводов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Сообщить в соответствующую службу, </w:t>
            </w:r>
          </w:p>
          <w:p w:rsidR="00446707" w:rsidRDefault="0022355B" w:rsidP="00AF2344">
            <w:pPr>
              <w:spacing w:after="0" w:line="240" w:lineRule="auto"/>
              <w:ind w:left="0" w:right="52" w:firstLine="0"/>
              <w:jc w:val="center"/>
            </w:pPr>
            <w:r>
              <w:t xml:space="preserve">заменить электропроводку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707" w:rsidRDefault="0022355B" w:rsidP="00AF2344">
            <w:pPr>
              <w:spacing w:after="0" w:line="240" w:lineRule="auto"/>
              <w:ind w:left="98" w:right="0" w:firstLine="0"/>
              <w:jc w:val="left"/>
            </w:pPr>
            <w:r>
              <w:t xml:space="preserve">Заведующий хозяйством </w:t>
            </w:r>
          </w:p>
        </w:tc>
      </w:tr>
      <w:tr w:rsidR="005B5C59" w:rsidTr="005B5C59">
        <w:trPr>
          <w:trHeight w:val="1883"/>
        </w:trPr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C59" w:rsidRDefault="005B5C59" w:rsidP="00AF2344">
            <w:pPr>
              <w:spacing w:after="0" w:line="240" w:lineRule="auto"/>
              <w:ind w:left="0" w:right="57" w:firstLine="0"/>
              <w:jc w:val="center"/>
            </w:pPr>
            <w:r>
              <w:t xml:space="preserve">Другие аварийные ситуации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59" w:rsidRDefault="005B5C59" w:rsidP="00AF2344">
            <w:pPr>
              <w:spacing w:after="0" w:line="240" w:lineRule="auto"/>
              <w:ind w:left="0" w:right="0" w:firstLine="0"/>
              <w:jc w:val="center"/>
            </w:pPr>
            <w:r>
              <w:t xml:space="preserve">Сообщить в соответствующую службу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59" w:rsidRDefault="005B5C59" w:rsidP="005B5C59">
            <w:pPr>
              <w:spacing w:after="0" w:line="240" w:lineRule="auto"/>
              <w:ind w:left="98" w:right="0" w:firstLine="0"/>
              <w:jc w:val="left"/>
            </w:pPr>
            <w:r>
              <w:t xml:space="preserve">Заведующий хозяйством Ответственный по питанию Директор </w:t>
            </w:r>
          </w:p>
        </w:tc>
      </w:tr>
    </w:tbl>
    <w:p w:rsidR="00DB7525" w:rsidRDefault="00DB7525" w:rsidP="00AF2344">
      <w:pPr>
        <w:spacing w:after="0" w:line="240" w:lineRule="auto"/>
        <w:ind w:left="-5" w:right="4"/>
      </w:pPr>
    </w:p>
    <w:p w:rsidR="00446707" w:rsidRDefault="0022355B" w:rsidP="00AF2344">
      <w:pPr>
        <w:spacing w:after="0" w:line="240" w:lineRule="auto"/>
        <w:ind w:left="-5" w:right="4"/>
      </w:pPr>
      <w:r>
        <w:t xml:space="preserve">Программу разработали: </w:t>
      </w:r>
      <w:r w:rsidR="005914C6">
        <w:t>Заместите</w:t>
      </w:r>
      <w:r w:rsidR="00D30CA3">
        <w:t xml:space="preserve">ль директора по АХЧ – Ибрагимов Ю.Д., заместитель директора по УР– </w:t>
      </w:r>
      <w:proofErr w:type="spellStart"/>
      <w:r w:rsidR="00D30CA3">
        <w:t>Ахтаева</w:t>
      </w:r>
      <w:proofErr w:type="spellEnd"/>
      <w:r w:rsidR="00D30CA3">
        <w:t xml:space="preserve"> Х.А</w:t>
      </w:r>
      <w:r w:rsidR="005914C6">
        <w:t>., медиц</w:t>
      </w:r>
      <w:r w:rsidR="00D30CA3">
        <w:t xml:space="preserve">инская сестра – </w:t>
      </w:r>
      <w:proofErr w:type="spellStart"/>
      <w:r w:rsidR="00D30CA3">
        <w:t>Эстамирова</w:t>
      </w:r>
      <w:proofErr w:type="spellEnd"/>
      <w:r w:rsidR="00D30CA3">
        <w:t xml:space="preserve"> З.Б.</w:t>
      </w:r>
    </w:p>
    <w:p w:rsidR="00446707" w:rsidRDefault="00446707" w:rsidP="00AF2344">
      <w:pPr>
        <w:spacing w:after="0" w:line="240" w:lineRule="auto"/>
        <w:ind w:left="0" w:right="2596" w:firstLine="0"/>
        <w:jc w:val="left"/>
      </w:pPr>
    </w:p>
    <w:sectPr w:rsidR="00446707" w:rsidSect="001B1AF7">
      <w:pgSz w:w="15840" w:h="12240" w:orient="landscape"/>
      <w:pgMar w:top="1133" w:right="851" w:bottom="426" w:left="1202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0D"/>
    <w:multiLevelType w:val="hybridMultilevel"/>
    <w:tmpl w:val="0B865688"/>
    <w:lvl w:ilvl="0" w:tplc="05947E4A">
      <w:start w:val="1"/>
      <w:numFmt w:val="bullet"/>
      <w:lvlText w:val="–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CCD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228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C0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07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206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818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2F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E13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6958FC"/>
    <w:multiLevelType w:val="hybridMultilevel"/>
    <w:tmpl w:val="09B47A8C"/>
    <w:lvl w:ilvl="0" w:tplc="1DAE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C7F12"/>
    <w:multiLevelType w:val="hybridMultilevel"/>
    <w:tmpl w:val="49B05BB4"/>
    <w:lvl w:ilvl="0" w:tplc="8CAC154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82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A3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04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6B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85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E2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A1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50A99"/>
    <w:multiLevelType w:val="hybridMultilevel"/>
    <w:tmpl w:val="6616AF5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3EE3E48"/>
    <w:multiLevelType w:val="hybridMultilevel"/>
    <w:tmpl w:val="06BEFDCC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>
    <w:nsid w:val="50E650FC"/>
    <w:multiLevelType w:val="hybridMultilevel"/>
    <w:tmpl w:val="49406A7E"/>
    <w:lvl w:ilvl="0" w:tplc="D96EF8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2A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4F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48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CB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EAB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C3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C9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45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4D4AC0"/>
    <w:multiLevelType w:val="hybridMultilevel"/>
    <w:tmpl w:val="CA20A5C4"/>
    <w:lvl w:ilvl="0" w:tplc="1DAEF35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707"/>
    <w:rsid w:val="000444DD"/>
    <w:rsid w:val="00065724"/>
    <w:rsid w:val="00075BE2"/>
    <w:rsid w:val="00081B87"/>
    <w:rsid w:val="000870C3"/>
    <w:rsid w:val="000C4C31"/>
    <w:rsid w:val="000E668D"/>
    <w:rsid w:val="001140B1"/>
    <w:rsid w:val="00197ADD"/>
    <w:rsid w:val="001B1AF7"/>
    <w:rsid w:val="00202786"/>
    <w:rsid w:val="0022355B"/>
    <w:rsid w:val="00296F27"/>
    <w:rsid w:val="002D19B1"/>
    <w:rsid w:val="00323299"/>
    <w:rsid w:val="0032748B"/>
    <w:rsid w:val="003731EF"/>
    <w:rsid w:val="003B4D52"/>
    <w:rsid w:val="003F1FB6"/>
    <w:rsid w:val="00432E60"/>
    <w:rsid w:val="00446707"/>
    <w:rsid w:val="0044701D"/>
    <w:rsid w:val="00465E8E"/>
    <w:rsid w:val="00496FEE"/>
    <w:rsid w:val="004C36D1"/>
    <w:rsid w:val="004E26BB"/>
    <w:rsid w:val="004F42D2"/>
    <w:rsid w:val="004F7965"/>
    <w:rsid w:val="00515D4B"/>
    <w:rsid w:val="0055146D"/>
    <w:rsid w:val="00565BCC"/>
    <w:rsid w:val="00571C65"/>
    <w:rsid w:val="00582624"/>
    <w:rsid w:val="00591400"/>
    <w:rsid w:val="005914C6"/>
    <w:rsid w:val="005A30CE"/>
    <w:rsid w:val="005A6F43"/>
    <w:rsid w:val="005B5C59"/>
    <w:rsid w:val="005C7DFB"/>
    <w:rsid w:val="005D4579"/>
    <w:rsid w:val="006338C8"/>
    <w:rsid w:val="006404A8"/>
    <w:rsid w:val="00643BE2"/>
    <w:rsid w:val="00687F4F"/>
    <w:rsid w:val="006B506B"/>
    <w:rsid w:val="006E38A7"/>
    <w:rsid w:val="006E60AD"/>
    <w:rsid w:val="00700D69"/>
    <w:rsid w:val="00736EBA"/>
    <w:rsid w:val="00750214"/>
    <w:rsid w:val="00771DAF"/>
    <w:rsid w:val="00782F9F"/>
    <w:rsid w:val="007852F4"/>
    <w:rsid w:val="007D5464"/>
    <w:rsid w:val="007E2D54"/>
    <w:rsid w:val="0082633A"/>
    <w:rsid w:val="008A0385"/>
    <w:rsid w:val="008A5EC1"/>
    <w:rsid w:val="008C2CDC"/>
    <w:rsid w:val="00963FDA"/>
    <w:rsid w:val="00975D38"/>
    <w:rsid w:val="00976D88"/>
    <w:rsid w:val="009C5E91"/>
    <w:rsid w:val="009C74C6"/>
    <w:rsid w:val="00A55F43"/>
    <w:rsid w:val="00A6331B"/>
    <w:rsid w:val="00AA44D1"/>
    <w:rsid w:val="00AC5210"/>
    <w:rsid w:val="00AD2551"/>
    <w:rsid w:val="00AF2344"/>
    <w:rsid w:val="00B1364A"/>
    <w:rsid w:val="00B15E3D"/>
    <w:rsid w:val="00B22327"/>
    <w:rsid w:val="00B74BBC"/>
    <w:rsid w:val="00B773A2"/>
    <w:rsid w:val="00BF647C"/>
    <w:rsid w:val="00C301BF"/>
    <w:rsid w:val="00C622ED"/>
    <w:rsid w:val="00C77CA8"/>
    <w:rsid w:val="00C85338"/>
    <w:rsid w:val="00C91D52"/>
    <w:rsid w:val="00C97F6B"/>
    <w:rsid w:val="00CA5699"/>
    <w:rsid w:val="00CC047B"/>
    <w:rsid w:val="00CE42DE"/>
    <w:rsid w:val="00D211BD"/>
    <w:rsid w:val="00D30CA3"/>
    <w:rsid w:val="00D6327A"/>
    <w:rsid w:val="00DB5073"/>
    <w:rsid w:val="00DB7525"/>
    <w:rsid w:val="00DC1430"/>
    <w:rsid w:val="00DF46D4"/>
    <w:rsid w:val="00E16534"/>
    <w:rsid w:val="00E17525"/>
    <w:rsid w:val="00E232E0"/>
    <w:rsid w:val="00E276B9"/>
    <w:rsid w:val="00E52D34"/>
    <w:rsid w:val="00E66FB7"/>
    <w:rsid w:val="00EB44DD"/>
    <w:rsid w:val="00ED5A3A"/>
    <w:rsid w:val="00FA6563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DE"/>
    <w:pPr>
      <w:spacing w:after="3" w:line="397" w:lineRule="auto"/>
      <w:ind w:left="10" w:right="2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42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36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4C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cp:lastModifiedBy>nklnk</cp:lastModifiedBy>
  <cp:revision>6</cp:revision>
  <cp:lastPrinted>2021-11-29T06:23:00Z</cp:lastPrinted>
  <dcterms:created xsi:type="dcterms:W3CDTF">2021-10-27T12:50:00Z</dcterms:created>
  <dcterms:modified xsi:type="dcterms:W3CDTF">2021-11-29T06:24:00Z</dcterms:modified>
</cp:coreProperties>
</file>