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515" w:type="dxa"/>
        <w:tblInd w:w="108" w:type="dxa"/>
        <w:tblLayout w:type="fixed"/>
        <w:tblLook w:val="04A0"/>
      </w:tblPr>
      <w:tblGrid>
        <w:gridCol w:w="1951"/>
        <w:gridCol w:w="567"/>
        <w:gridCol w:w="2036"/>
        <w:gridCol w:w="567"/>
        <w:gridCol w:w="2268"/>
        <w:gridCol w:w="2126"/>
      </w:tblGrid>
      <w:tr w:rsidR="007204DF" w:rsidRPr="00197986" w:rsidTr="003474E9">
        <w:trPr>
          <w:trHeight w:val="732"/>
        </w:trPr>
        <w:tc>
          <w:tcPr>
            <w:tcW w:w="4554" w:type="dxa"/>
            <w:gridSpan w:val="3"/>
            <w:vMerge w:val="restart"/>
          </w:tcPr>
          <w:p w:rsidR="007204DF" w:rsidRPr="00AB10DC" w:rsidRDefault="007204DF" w:rsidP="003474E9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B10DC">
              <w:rPr>
                <w:rFonts w:ascii="Times New Roman" w:hAnsi="Times New Roman"/>
                <w:bCs/>
                <w:lang w:val="ru-RU"/>
              </w:rPr>
              <w:t>Д</w:t>
            </w:r>
            <w:r w:rsidRPr="00AB10DC"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7204DF" w:rsidRPr="00AB10DC" w:rsidRDefault="007204DF" w:rsidP="003474E9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B10DC"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 w:rsidRPr="00AB10DC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AB10DC">
              <w:rPr>
                <w:rFonts w:ascii="Times New Roman" w:hAnsi="Times New Roman"/>
                <w:lang w:val="ru-RU"/>
              </w:rPr>
              <w:t>. Грозного</w:t>
            </w:r>
            <w:r w:rsidRPr="00AB10DC"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7204DF" w:rsidRPr="00AB10DC" w:rsidRDefault="007204DF" w:rsidP="003474E9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 w:rsidRPr="00AB10DC"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7204DF" w:rsidRPr="00AB10DC" w:rsidRDefault="007204DF" w:rsidP="003474E9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 w:rsidRPr="00AB10DC"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7204DF" w:rsidRPr="00AB10DC" w:rsidRDefault="007204DF" w:rsidP="003474E9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 w:rsidRPr="00AB10DC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 w:rsidRPr="00AB10DC"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7204DF" w:rsidRPr="00B72038" w:rsidRDefault="007204DF" w:rsidP="003474E9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B72038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7204DF" w:rsidRPr="00826C9F" w:rsidRDefault="007204DF" w:rsidP="003474E9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04DF" w:rsidRPr="00826C9F" w:rsidRDefault="007204DF" w:rsidP="003474E9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26C9F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7204DF" w:rsidRPr="00826C9F" w:rsidRDefault="007204DF" w:rsidP="003474E9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</w:tcPr>
          <w:p w:rsidR="007204DF" w:rsidRPr="00826C9F" w:rsidRDefault="007204DF" w:rsidP="003474E9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 w:rsidRPr="00826C9F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7204DF" w:rsidRPr="00197986" w:rsidRDefault="007204DF" w:rsidP="003474E9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1" name="Рисунок 1" descr="C:\Users\nklnk\AppData\Local\Temp\FineReader12.00\media\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klnk\AppData\Local\Temp\FineReader12.00\media\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</w:t>
            </w:r>
            <w:r w:rsidRPr="00197986">
              <w:rPr>
                <w:rFonts w:ascii="Times New Roman" w:hAnsi="Times New Roman"/>
                <w:sz w:val="28"/>
              </w:rPr>
              <w:t>иректор</w:t>
            </w:r>
            <w:proofErr w:type="spellEnd"/>
          </w:p>
        </w:tc>
      </w:tr>
      <w:tr w:rsidR="007204DF" w:rsidRPr="00197986" w:rsidTr="003474E9">
        <w:trPr>
          <w:trHeight w:val="292"/>
        </w:trPr>
        <w:tc>
          <w:tcPr>
            <w:tcW w:w="4554" w:type="dxa"/>
            <w:gridSpan w:val="3"/>
            <w:vMerge/>
          </w:tcPr>
          <w:p w:rsidR="007204DF" w:rsidRPr="00826C9F" w:rsidRDefault="007204DF" w:rsidP="003474E9">
            <w:pPr>
              <w:pStyle w:val="af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204DF" w:rsidRPr="00826C9F" w:rsidRDefault="007204DF" w:rsidP="003474E9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04DF" w:rsidRPr="00826C9F" w:rsidRDefault="007204DF" w:rsidP="003474E9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</w:tcPr>
          <w:p w:rsidR="007204DF" w:rsidRPr="00826C9F" w:rsidRDefault="007204DF" w:rsidP="003474E9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 w:rsidRPr="00826C9F"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7204DF" w:rsidRPr="00197986" w:rsidTr="003474E9">
        <w:trPr>
          <w:trHeight w:val="70"/>
        </w:trPr>
        <w:tc>
          <w:tcPr>
            <w:tcW w:w="4554" w:type="dxa"/>
            <w:gridSpan w:val="3"/>
            <w:vMerge/>
          </w:tcPr>
          <w:p w:rsidR="007204DF" w:rsidRPr="00826C9F" w:rsidRDefault="007204DF" w:rsidP="003474E9">
            <w:pPr>
              <w:pStyle w:val="af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204DF" w:rsidRPr="00826C9F" w:rsidRDefault="007204DF" w:rsidP="003474E9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204DF" w:rsidRPr="00826C9F" w:rsidRDefault="007204DF" w:rsidP="003474E9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 </w:t>
            </w:r>
            <w:r w:rsidR="00B72038">
              <w:rPr>
                <w:rFonts w:ascii="Times New Roman" w:hAnsi="Times New Roman" w:cs="Times New Roman"/>
                <w:sz w:val="28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B72038">
              <w:rPr>
                <w:rFonts w:ascii="Times New Roman" w:hAnsi="Times New Roman" w:cs="Times New Roman"/>
                <w:sz w:val="28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Pr="00826C9F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B72038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Pr="00826C9F"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</w:tcPr>
          <w:p w:rsidR="007204DF" w:rsidRPr="00826C9F" w:rsidRDefault="007204DF" w:rsidP="003474E9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7204DF" w:rsidRPr="00197986" w:rsidTr="003474E9">
        <w:trPr>
          <w:trHeight w:val="276"/>
        </w:trPr>
        <w:tc>
          <w:tcPr>
            <w:tcW w:w="4554" w:type="dxa"/>
            <w:gridSpan w:val="3"/>
            <w:vMerge/>
          </w:tcPr>
          <w:p w:rsidR="007204DF" w:rsidRPr="00826C9F" w:rsidRDefault="007204DF" w:rsidP="003474E9">
            <w:pPr>
              <w:pStyle w:val="af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204DF" w:rsidRPr="00826C9F" w:rsidRDefault="007204DF" w:rsidP="003474E9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7204DF" w:rsidRPr="00826C9F" w:rsidRDefault="007204DF" w:rsidP="003474E9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7204DF" w:rsidRPr="00197986" w:rsidTr="003474E9">
        <w:tc>
          <w:tcPr>
            <w:tcW w:w="1951" w:type="dxa"/>
            <w:tcBorders>
              <w:bottom w:val="single" w:sz="4" w:space="0" w:color="auto"/>
            </w:tcBorders>
          </w:tcPr>
          <w:p w:rsidR="007204DF" w:rsidRPr="00826C9F" w:rsidRDefault="007204DF" w:rsidP="003474E9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204DF" w:rsidRPr="00826C9F" w:rsidRDefault="007204DF" w:rsidP="003474E9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C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7204DF" w:rsidRPr="00826C9F" w:rsidRDefault="007204DF" w:rsidP="003474E9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7204DF" w:rsidRPr="00826C9F" w:rsidRDefault="007204DF" w:rsidP="003474E9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7204DF" w:rsidRPr="00826C9F" w:rsidRDefault="007204DF" w:rsidP="003474E9">
            <w:pPr>
              <w:pStyle w:val="afa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04DF" w:rsidRDefault="007204DF" w:rsidP="007204D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860EDF" w:rsidRPr="009E30DE" w:rsidRDefault="00F300DA" w:rsidP="007204D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300DA">
        <w:rPr>
          <w:rFonts w:ascii="Times New Roman" w:hAnsi="Times New Roman"/>
          <w:b/>
          <w:sz w:val="28"/>
          <w:szCs w:val="28"/>
          <w:lang w:val="ru-RU" w:eastAsia="ru-RU"/>
        </w:rPr>
        <w:t xml:space="preserve">о </w:t>
      </w:r>
      <w:r w:rsidR="003C6078">
        <w:rPr>
          <w:rFonts w:ascii="Times New Roman" w:hAnsi="Times New Roman"/>
          <w:b/>
          <w:sz w:val="28"/>
          <w:szCs w:val="28"/>
          <w:lang w:val="ru-RU" w:eastAsia="ru-RU"/>
        </w:rPr>
        <w:t>режиме занятий</w:t>
      </w: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9E30D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left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3474E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1.1. Настоящее положение разработано в соответствии с частью 2 статьи 30 </w:t>
      </w:r>
      <w:proofErr w:type="gramStart"/>
      <w:r w:rsidRPr="00576AC9">
        <w:rPr>
          <w:rFonts w:ascii="Times New Roman" w:hAnsi="Times New Roman"/>
          <w:sz w:val="28"/>
          <w:szCs w:val="24"/>
          <w:lang w:val="ru-RU" w:eastAsia="ru-RU"/>
        </w:rPr>
        <w:t xml:space="preserve">Федерального закона № 273-ФЗ от 29 декабря 2012 года «Об образовании в Российской Федерации», 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приказом Министерства просвещения Российской Федерации  № 115 от 22 марта 2021 года «Об утверждении Порядка и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образования», </w:t>
      </w:r>
      <w:r w:rsidR="009E30DE" w:rsidRPr="000C5FE7">
        <w:rPr>
          <w:rFonts w:ascii="Times New Roman" w:hAnsi="Times New Roman"/>
          <w:sz w:val="28"/>
          <w:szCs w:val="24"/>
          <w:lang w:val="ru-RU" w:eastAsia="ru-RU"/>
        </w:rPr>
        <w:t>постановлением Федеральной службы по надзору в сфере защиты прав потребителей и благополучия человека</w:t>
      </w:r>
      <w:proofErr w:type="gramEnd"/>
      <w:r w:rsidR="009E30DE" w:rsidRPr="000C5FE7">
        <w:rPr>
          <w:rFonts w:ascii="Times New Roman" w:hAnsi="Times New Roman"/>
          <w:sz w:val="28"/>
          <w:szCs w:val="24"/>
          <w:lang w:val="ru-RU" w:eastAsia="ru-RU"/>
        </w:rPr>
        <w:t xml:space="preserve"> </w:t>
      </w:r>
      <w:proofErr w:type="gramStart"/>
      <w:r w:rsidR="009E30DE" w:rsidRPr="000C5FE7">
        <w:rPr>
          <w:rFonts w:ascii="Times New Roman" w:hAnsi="Times New Roman"/>
          <w:sz w:val="28"/>
          <w:szCs w:val="24"/>
          <w:lang w:val="ru-RU" w:eastAsia="ru-RU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с нормами 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СанПиН </w:t>
      </w:r>
      <w:r w:rsidR="009E30DE" w:rsidRPr="000C5FE7">
        <w:rPr>
          <w:rFonts w:ascii="Times New Roman" w:hAnsi="Times New Roman"/>
          <w:sz w:val="28"/>
          <w:szCs w:val="24"/>
          <w:lang w:val="ru-RU" w:eastAsia="ru-RU"/>
        </w:rPr>
        <w:t>1.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2.3685-21 «Гигиенические нормативы и требования к обеспечению безопасности и (или) безвредности для человека факторов </w:t>
      </w:r>
      <w:r w:rsidR="009E30DE" w:rsidRPr="000C5FE7">
        <w:rPr>
          <w:rFonts w:ascii="Times New Roman" w:hAnsi="Times New Roman"/>
          <w:sz w:val="28"/>
          <w:szCs w:val="24"/>
          <w:lang w:val="ru-RU" w:eastAsia="ru-RU"/>
        </w:rPr>
        <w:t xml:space="preserve">среды 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t>обитания»</w:t>
      </w:r>
      <w:r w:rsidR="009E30DE" w:rsidRPr="000C5FE7">
        <w:rPr>
          <w:rFonts w:ascii="Times New Roman" w:hAnsi="Times New Roman"/>
          <w:sz w:val="28"/>
          <w:szCs w:val="24"/>
          <w:lang w:val="ru-RU" w:eastAsia="ru-RU"/>
        </w:rPr>
        <w:t>, утвержденные постановлением Главного государственного санитарного врача Российской Федерации от 28 января 2021 года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 № 2 и регламентирует режим занятий обучающихся в МБОУ «</w:t>
      </w:r>
      <w:r w:rsidR="005F1106" w:rsidRPr="000C5FE7">
        <w:rPr>
          <w:rFonts w:ascii="Times New Roman" w:hAnsi="Times New Roman"/>
          <w:sz w:val="28"/>
          <w:szCs w:val="24"/>
          <w:lang w:val="ru-RU" w:eastAsia="ru-RU"/>
        </w:rPr>
        <w:t>СОШ</w:t>
      </w:r>
      <w:r w:rsidR="007204DF" w:rsidRPr="000C5FE7">
        <w:rPr>
          <w:rFonts w:ascii="Times New Roman" w:hAnsi="Times New Roman"/>
          <w:sz w:val="28"/>
          <w:szCs w:val="24"/>
          <w:lang w:val="ru-RU" w:eastAsia="ru-RU"/>
        </w:rPr>
        <w:t xml:space="preserve"> № 33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t>»</w:t>
      </w:r>
      <w:r w:rsidR="007204DF" w:rsidRPr="000C5FE7">
        <w:rPr>
          <w:rFonts w:ascii="Times New Roman" w:hAnsi="Times New Roman"/>
          <w:sz w:val="28"/>
          <w:szCs w:val="24"/>
          <w:lang w:val="ru-RU" w:eastAsia="ru-RU"/>
        </w:rPr>
        <w:t xml:space="preserve"> г</w:t>
      </w:r>
      <w:proofErr w:type="gramEnd"/>
      <w:r w:rsidR="007204DF" w:rsidRPr="000C5FE7">
        <w:rPr>
          <w:rFonts w:ascii="Times New Roman" w:hAnsi="Times New Roman"/>
          <w:sz w:val="28"/>
          <w:szCs w:val="24"/>
          <w:lang w:val="ru-RU" w:eastAsia="ru-RU"/>
        </w:rPr>
        <w:t>. Грозного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  (далее – Положение, школа).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1.2. Настоящее Положение обязательно для исполнения всеми обучающимися школы и их родителями (законными представителями), обеспечивающими получение обучающимися общего образования. 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rPr>
          <w:rFonts w:ascii="Times New Roman" w:hAnsi="Times New Roman"/>
          <w:b/>
          <w:sz w:val="28"/>
          <w:szCs w:val="24"/>
          <w:lang w:val="ru-RU" w:eastAsia="ru-RU"/>
        </w:rPr>
      </w:pP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b/>
          <w:sz w:val="28"/>
          <w:szCs w:val="24"/>
          <w:lang w:val="ru-RU" w:eastAsia="ru-RU"/>
        </w:rPr>
        <w:t>2. Режим образовательного процесса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4"/>
          <w:lang w:val="ru-RU" w:eastAsia="ru-RU"/>
        </w:rPr>
      </w:pP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>2.1. Образовательный проце</w:t>
      </w:r>
      <w:proofErr w:type="gramStart"/>
      <w:r w:rsidRPr="000C5FE7">
        <w:rPr>
          <w:rFonts w:ascii="Times New Roman" w:hAnsi="Times New Roman"/>
          <w:sz w:val="28"/>
          <w:szCs w:val="24"/>
          <w:lang w:val="ru-RU" w:eastAsia="ru-RU"/>
        </w:rPr>
        <w:t>сс в шк</w:t>
      </w:r>
      <w:proofErr w:type="gramEnd"/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оле осуществляется на основе учебного плана, разрабатываемого школой самостоятельно в соответствии с календарным 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lastRenderedPageBreak/>
        <w:t>годовым учебным графиком и регламентируется расписанием занятий, утвержденным приказом директора.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 2.2. Календарный годовой учебный график отражает сроки начала и окончания учебного года, даты начала и окончания каникул, продолжительность учебной недели, сменность занятий, продолжительность урока, время начала и окончания уроков, сроки проведения промежуточной аттестации.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 2.3. Учебный год в школе начинается с 1 сентября. Если этот день приходится на выходной день, то в этом случае учебный год начинается в первый, следующий за ним, рабочий день. 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2.4. Продолжительность учебного года для обучающихся уровней начального общего образования составляет не менее 33 учебные недели; основного, среднего общего образования (2-4,5-8,10 классов) составляет не менее 35 недель; в 9,11 классах без учета государственной (итоговой) аттестации - не менее 34 недели. 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>2.5. Учебный год составляют учебные периоды: четверти, полугодия. Количество четвертей – 4, полугодий-2.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 2.6. При </w:t>
      </w:r>
      <w:proofErr w:type="gramStart"/>
      <w:r w:rsidRPr="000C5FE7">
        <w:rPr>
          <w:rFonts w:ascii="Times New Roman" w:hAnsi="Times New Roman"/>
          <w:sz w:val="28"/>
          <w:szCs w:val="24"/>
          <w:lang w:val="ru-RU" w:eastAsia="ru-RU"/>
        </w:rPr>
        <w:t>обучении по четвертям</w:t>
      </w:r>
      <w:proofErr w:type="gramEnd"/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 после каждых 5-6 недель учебного периода следуют каникулы. 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2.7. Календарный годовой учебный график, определяющий конкретные сроки начала и окончания учебных триместров и каникул, разрабатывается и утверждается школой ежегодно в составе основной образовательной программы соответствующего уровня. 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2.8. Обучение в школе ведется: - в 1-4- х классах по 5-ти дневной учебной неделе; - в 5-11 классах по 6-ти дневной учебной неделе. 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>2.9. Продолжительность урока во 2–11-х классах составляет 40 минут.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2.10. </w:t>
      </w:r>
      <w:proofErr w:type="gramStart"/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В соответствии с требованиями </w:t>
      </w:r>
      <w:r w:rsidR="003F50AB" w:rsidRPr="000C5FE7">
        <w:rPr>
          <w:rFonts w:ascii="Times New Roman" w:hAnsi="Times New Roman"/>
          <w:sz w:val="28"/>
          <w:szCs w:val="24"/>
          <w:lang w:val="ru-RU" w:eastAsia="ru-RU"/>
        </w:rPr>
        <w:t>СанПиН 1.2.3685-21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 для облегчения процесса адаптации детей к требованиям общеобразовательного учреждения в 1-х классах применяется ступенчатый метод постепенного наращивания учебной нагрузки: - сентябрь, октябрь - 3 урока по 35 минут каждый; - ноябрь-декабрь – по 4 урока по 35 минут каждый; - январь - май – по 4 урока по 40 минут каждый. </w:t>
      </w:r>
      <w:proofErr w:type="gramEnd"/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2.11. Учебные занятия в школе начинаются в 8 часов 30 минут – 1 смена; в 13 часов </w:t>
      </w:r>
      <w:r w:rsidR="00EA0283">
        <w:rPr>
          <w:rFonts w:ascii="Times New Roman" w:hAnsi="Times New Roman"/>
          <w:sz w:val="28"/>
          <w:szCs w:val="24"/>
          <w:lang w:val="ru-RU" w:eastAsia="ru-RU"/>
        </w:rPr>
        <w:t>3</w:t>
      </w: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0 минут – 2 смена. </w:t>
      </w:r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eastAsia="Calibri" w:hAnsi="Times New Roman"/>
          <w:sz w:val="32"/>
          <w:szCs w:val="28"/>
          <w:lang w:val="ru-RU"/>
        </w:rPr>
      </w:pPr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2.12. После каждого урока </w:t>
      </w:r>
      <w:proofErr w:type="gramStart"/>
      <w:r w:rsidRPr="000C5FE7">
        <w:rPr>
          <w:rFonts w:ascii="Times New Roman" w:hAnsi="Times New Roman"/>
          <w:sz w:val="28"/>
          <w:szCs w:val="24"/>
          <w:lang w:val="ru-RU" w:eastAsia="ru-RU"/>
        </w:rPr>
        <w:t>обучающимся</w:t>
      </w:r>
      <w:proofErr w:type="gramEnd"/>
      <w:r w:rsidRPr="000C5FE7">
        <w:rPr>
          <w:rFonts w:ascii="Times New Roman" w:hAnsi="Times New Roman"/>
          <w:sz w:val="28"/>
          <w:szCs w:val="24"/>
          <w:lang w:val="ru-RU" w:eastAsia="ru-RU"/>
        </w:rPr>
        <w:t xml:space="preserve"> предоставляется перерыв не менее 10 минут. Для организации питания обучающихся в режиме учебных занятий предусмотрены 2 перемены, продолжительностью не менее 20 минут и одна перемена по 15 минут.</w:t>
      </w:r>
      <w:bookmarkStart w:id="0" w:name="_GoBack"/>
      <w:bookmarkEnd w:id="0"/>
    </w:p>
    <w:p w:rsidR="00576AC9" w:rsidRPr="000C5FE7" w:rsidRDefault="00576AC9" w:rsidP="00576AC9">
      <w:pPr>
        <w:tabs>
          <w:tab w:val="left" w:pos="912"/>
        </w:tabs>
        <w:spacing w:after="0"/>
        <w:ind w:firstLine="567"/>
        <w:jc w:val="both"/>
        <w:rPr>
          <w:rFonts w:ascii="Times New Roman" w:eastAsia="Calibri" w:hAnsi="Times New Roman"/>
          <w:sz w:val="32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2.13. Расписание звонков:</w:t>
      </w:r>
    </w:p>
    <w:p w:rsidR="00576AC9" w:rsidRPr="000C5FE7" w:rsidRDefault="00576AC9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1-й 08:30 — 09:10 </w:t>
      </w:r>
      <w:r w:rsidR="00247C6A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EA0283">
        <w:rPr>
          <w:rFonts w:ascii="Times New Roman" w:eastAsia="Calibri" w:hAnsi="Times New Roman"/>
          <w:sz w:val="28"/>
          <w:szCs w:val="28"/>
          <w:lang w:val="ru-RU"/>
        </w:rPr>
        <w:t>5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минут</w:t>
      </w:r>
    </w:p>
    <w:p w:rsidR="00576AC9" w:rsidRPr="000C5FE7" w:rsidRDefault="00576AC9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2-й 09:</w:t>
      </w:r>
      <w:r w:rsidR="00EA0283">
        <w:rPr>
          <w:rFonts w:ascii="Times New Roman" w:eastAsia="Calibri" w:hAnsi="Times New Roman"/>
          <w:sz w:val="28"/>
          <w:szCs w:val="28"/>
          <w:lang w:val="ru-RU"/>
        </w:rPr>
        <w:t>15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— </w:t>
      </w:r>
      <w:r w:rsidR="00EA0283">
        <w:rPr>
          <w:rFonts w:ascii="Times New Roman" w:eastAsia="Calibri" w:hAnsi="Times New Roman"/>
          <w:sz w:val="28"/>
          <w:szCs w:val="28"/>
          <w:lang w:val="ru-RU"/>
        </w:rPr>
        <w:t>09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>:</w:t>
      </w:r>
      <w:r w:rsidR="00EA0283">
        <w:rPr>
          <w:rFonts w:ascii="Times New Roman" w:eastAsia="Calibri" w:hAnsi="Times New Roman"/>
          <w:sz w:val="28"/>
          <w:szCs w:val="28"/>
          <w:lang w:val="ru-RU"/>
        </w:rPr>
        <w:t>55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247C6A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EA0283">
        <w:rPr>
          <w:rFonts w:ascii="Times New Roman" w:eastAsia="Calibri" w:hAnsi="Times New Roman"/>
          <w:sz w:val="28"/>
          <w:szCs w:val="28"/>
          <w:lang w:val="ru-RU"/>
        </w:rPr>
        <w:t xml:space="preserve">5 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>минут</w:t>
      </w:r>
    </w:p>
    <w:p w:rsidR="00576AC9" w:rsidRPr="000C5FE7" w:rsidRDefault="00EA0283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3-й 10:0</w:t>
      </w:r>
      <w:r w:rsidR="00576AC9" w:rsidRPr="000C5FE7">
        <w:rPr>
          <w:rFonts w:ascii="Times New Roman" w:eastAsia="Calibri" w:hAnsi="Times New Roman"/>
          <w:sz w:val="28"/>
          <w:szCs w:val="28"/>
          <w:lang w:val="ru-RU"/>
        </w:rPr>
        <w:t>0 — 1</w:t>
      </w:r>
      <w:r>
        <w:rPr>
          <w:rFonts w:ascii="Times New Roman" w:eastAsia="Calibri" w:hAnsi="Times New Roman"/>
          <w:sz w:val="28"/>
          <w:szCs w:val="28"/>
          <w:lang w:val="ru-RU"/>
        </w:rPr>
        <w:t>0</w:t>
      </w:r>
      <w:r w:rsidR="00576AC9" w:rsidRPr="000C5FE7">
        <w:rPr>
          <w:rFonts w:ascii="Times New Roman" w:eastAsia="Calibri" w:hAnsi="Times New Roman"/>
          <w:sz w:val="28"/>
          <w:szCs w:val="28"/>
          <w:lang w:val="ru-RU"/>
        </w:rPr>
        <w:t>:</w:t>
      </w:r>
      <w:r>
        <w:rPr>
          <w:rFonts w:ascii="Times New Roman" w:eastAsia="Calibri" w:hAnsi="Times New Roman"/>
          <w:sz w:val="28"/>
          <w:szCs w:val="28"/>
          <w:lang w:val="ru-RU"/>
        </w:rPr>
        <w:t>4</w:t>
      </w:r>
      <w:r w:rsidR="00576AC9" w:rsidRPr="000C5FE7">
        <w:rPr>
          <w:rFonts w:ascii="Times New Roman" w:eastAsia="Calibri" w:hAnsi="Times New Roman"/>
          <w:sz w:val="28"/>
          <w:szCs w:val="28"/>
          <w:lang w:val="ru-RU"/>
        </w:rPr>
        <w:t>0</w:t>
      </w:r>
      <w:r w:rsidR="00247C6A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576AC9"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247C6A"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576AC9" w:rsidRPr="000C5FE7">
        <w:rPr>
          <w:rFonts w:ascii="Times New Roman" w:eastAsia="Calibri" w:hAnsi="Times New Roman"/>
          <w:sz w:val="28"/>
          <w:szCs w:val="28"/>
          <w:lang w:val="ru-RU"/>
        </w:rPr>
        <w:t>0 минут</w:t>
      </w:r>
    </w:p>
    <w:p w:rsidR="00576AC9" w:rsidRPr="000C5FE7" w:rsidRDefault="00576AC9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lastRenderedPageBreak/>
        <w:t>4-й 1</w:t>
      </w:r>
      <w:r w:rsidR="00247C6A">
        <w:rPr>
          <w:rFonts w:ascii="Times New Roman" w:eastAsia="Calibri" w:hAnsi="Times New Roman"/>
          <w:sz w:val="28"/>
          <w:szCs w:val="28"/>
          <w:lang w:val="ru-RU"/>
        </w:rPr>
        <w:t>0:5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0 — 11:30 </w:t>
      </w:r>
      <w:r w:rsidR="00247C6A">
        <w:rPr>
          <w:rFonts w:ascii="Times New Roman" w:eastAsia="Calibri" w:hAnsi="Times New Roman"/>
          <w:sz w:val="28"/>
          <w:szCs w:val="28"/>
          <w:lang w:val="ru-RU"/>
        </w:rPr>
        <w:t xml:space="preserve"> 5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минут</w:t>
      </w:r>
    </w:p>
    <w:p w:rsidR="00576AC9" w:rsidRPr="000C5FE7" w:rsidRDefault="00576AC9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5-й 11:3</w:t>
      </w:r>
      <w:r w:rsidR="007A5E9E">
        <w:rPr>
          <w:rFonts w:ascii="Times New Roman" w:eastAsia="Calibri" w:hAnsi="Times New Roman"/>
          <w:sz w:val="28"/>
          <w:szCs w:val="28"/>
          <w:lang w:val="ru-RU"/>
        </w:rPr>
        <w:t>5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— 12:1</w:t>
      </w:r>
      <w:r w:rsidR="007A5E9E">
        <w:rPr>
          <w:rFonts w:ascii="Times New Roman" w:eastAsia="Calibri" w:hAnsi="Times New Roman"/>
          <w:sz w:val="28"/>
          <w:szCs w:val="28"/>
          <w:lang w:val="ru-RU"/>
        </w:rPr>
        <w:t>5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7A5E9E">
        <w:rPr>
          <w:rFonts w:ascii="Times New Roman" w:eastAsia="Calibri" w:hAnsi="Times New Roman"/>
          <w:sz w:val="28"/>
          <w:szCs w:val="28"/>
          <w:lang w:val="ru-RU"/>
        </w:rPr>
        <w:t xml:space="preserve"> 5</w:t>
      </w: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минут</w:t>
      </w:r>
    </w:p>
    <w:p w:rsidR="00576AC9" w:rsidRPr="000C5FE7" w:rsidRDefault="007A5E9E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6-й 12:20 – 13:00    5 минут</w:t>
      </w:r>
    </w:p>
    <w:p w:rsidR="00576AC9" w:rsidRPr="000C5FE7" w:rsidRDefault="00576AC9" w:rsidP="00576AC9">
      <w:pPr>
        <w:tabs>
          <w:tab w:val="left" w:pos="1416"/>
        </w:tabs>
        <w:spacing w:after="0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Внеурочная деятельность c 13:50.</w:t>
      </w: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2.14. Количество часов, отведенных на освоение обучающимися учебного плана школы, состоящего из обязательной части и части, формируемой участниками образовательного процесса, не превышает в совокупности величину недельной образовательной нагрузки. Величина недельной учебной нагрузки (количество учебных занятий), реализуемая через урочную деятельность, определяется в соответствии с санитарными нормами и правилами.</w:t>
      </w: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2.15. Расписание уроков составляется в соответствии с гигиеническими требованиями к расписанию уроков, с учетом дневной и недельной умственной работоспособности обучающихся и шкалой трудности учебных предметов.</w:t>
      </w: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2.16. В школе по желанию и запросам родителей (законных представителей) могут открываться группы продленного дня обучающихся, которые начинают свою работу после окончания уроков. Режим работы каждой группы утверждается приказом директора.</w:t>
      </w:r>
    </w:p>
    <w:p w:rsidR="00576AC9" w:rsidRPr="000C5FE7" w:rsidRDefault="00576AC9" w:rsidP="00576AC9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576AC9" w:rsidRPr="000C5FE7" w:rsidRDefault="00576AC9" w:rsidP="00576AC9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576AC9" w:rsidRPr="000C5FE7" w:rsidRDefault="00576AC9" w:rsidP="00576AC9">
      <w:pPr>
        <w:numPr>
          <w:ilvl w:val="0"/>
          <w:numId w:val="21"/>
        </w:numPr>
        <w:tabs>
          <w:tab w:val="left" w:pos="851"/>
        </w:tabs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0C5FE7">
        <w:rPr>
          <w:rFonts w:ascii="Times New Roman" w:hAnsi="Times New Roman"/>
          <w:b/>
          <w:bCs/>
          <w:sz w:val="28"/>
          <w:szCs w:val="20"/>
          <w:bdr w:val="none" w:sz="0" w:space="0" w:color="auto" w:frame="1"/>
          <w:lang w:val="ru-RU" w:eastAsia="ru-RU"/>
        </w:rPr>
        <w:t>Режим внеурочной деятельности</w:t>
      </w:r>
    </w:p>
    <w:p w:rsidR="00576AC9" w:rsidRPr="000C5FE7" w:rsidRDefault="00576AC9" w:rsidP="00576AC9">
      <w:pPr>
        <w:spacing w:after="0"/>
        <w:ind w:firstLine="567"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</w:p>
    <w:p w:rsidR="00576AC9" w:rsidRPr="000C5FE7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0C5FE7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Время проведения экскурсий, походов, выходов с детьми на внеклассные мероприятия устанавливается в соответствии с календарно-тематическим планированием учителя и календарным планом воспитательной работы основной образовательной программы соответствующего уровня. Выход за пределы школы разрешается только после издания соответствующего приказа директора школы. Ответственность за жизнь и здоровье детей при проведении подобных мероприятий несет учитель, воспитатель, который назначен приказом директора.</w:t>
      </w:r>
    </w:p>
    <w:p w:rsidR="00576AC9" w:rsidRPr="000C5FE7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0C5FE7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Работа спортивных секций, кружков, кабинета информатики допускается только по расписанию, утвержденному директором школы.</w:t>
      </w:r>
    </w:p>
    <w:p w:rsidR="00576AC9" w:rsidRPr="000C5FE7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0C5FE7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Факультативные, групповые, индивидуальные занятия, занятия объединений дополнительного образования начинаются через 1 час после окончания уроков.</w:t>
      </w:r>
    </w:p>
    <w:p w:rsidR="00576AC9" w:rsidRPr="000C5FE7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0C5FE7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Часы факультативных, групповых и индивидуальных занятий входят в объем максимально допустимой нагрузки.</w:t>
      </w:r>
    </w:p>
    <w:p w:rsidR="00576AC9" w:rsidRPr="000C5FE7" w:rsidRDefault="00576AC9" w:rsidP="00576AC9">
      <w:pPr>
        <w:numPr>
          <w:ilvl w:val="1"/>
          <w:numId w:val="21"/>
        </w:numPr>
        <w:spacing w:after="0" w:line="254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  <w:r w:rsidRPr="000C5FE7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 xml:space="preserve">При проведении внеурочных занятий продолжительностью </w:t>
      </w:r>
      <w:proofErr w:type="gramStart"/>
      <w:r w:rsidRPr="000C5FE7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>более академического</w:t>
      </w:r>
      <w:proofErr w:type="gramEnd"/>
      <w:r w:rsidRPr="000C5FE7">
        <w:rPr>
          <w:rFonts w:ascii="Times New Roman" w:hAnsi="Times New Roman"/>
          <w:sz w:val="28"/>
          <w:szCs w:val="20"/>
          <w:bdr w:val="none" w:sz="0" w:space="0" w:color="auto" w:frame="1"/>
          <w:lang w:val="ru-RU" w:eastAsia="ru-RU"/>
        </w:rPr>
        <w:t xml:space="preserve"> часа организуются перемены - 10 минут для отдыха со сменой вида деятельности.</w:t>
      </w:r>
    </w:p>
    <w:p w:rsidR="00576AC9" w:rsidRPr="000C5FE7" w:rsidRDefault="00576AC9" w:rsidP="00576AC9">
      <w:pPr>
        <w:spacing w:after="0"/>
        <w:ind w:firstLine="567"/>
        <w:contextualSpacing/>
        <w:jc w:val="both"/>
        <w:textAlignment w:val="baseline"/>
        <w:rPr>
          <w:rFonts w:ascii="Times New Roman" w:hAnsi="Times New Roman"/>
          <w:sz w:val="24"/>
          <w:szCs w:val="18"/>
          <w:lang w:val="ru-RU" w:eastAsia="ru-RU"/>
        </w:rPr>
      </w:pPr>
    </w:p>
    <w:p w:rsidR="00576AC9" w:rsidRPr="000C5FE7" w:rsidRDefault="00576AC9" w:rsidP="00576AC9">
      <w:pPr>
        <w:numPr>
          <w:ilvl w:val="0"/>
          <w:numId w:val="21"/>
        </w:numPr>
        <w:tabs>
          <w:tab w:val="left" w:pos="851"/>
        </w:tabs>
        <w:spacing w:after="0" w:line="254" w:lineRule="auto"/>
        <w:ind w:left="0" w:firstLine="567"/>
        <w:contextualSpacing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b/>
          <w:sz w:val="28"/>
          <w:szCs w:val="28"/>
          <w:lang w:val="ru-RU"/>
        </w:rPr>
        <w:t xml:space="preserve">Режим двигательной активности </w:t>
      </w:r>
      <w:proofErr w:type="gramStart"/>
      <w:r w:rsidRPr="000C5FE7">
        <w:rPr>
          <w:rFonts w:ascii="Times New Roman" w:eastAsia="Calibri" w:hAnsi="Times New Roman"/>
          <w:b/>
          <w:sz w:val="28"/>
          <w:szCs w:val="28"/>
          <w:lang w:val="ru-RU"/>
        </w:rPr>
        <w:t>обучающихся</w:t>
      </w:r>
      <w:proofErr w:type="gramEnd"/>
    </w:p>
    <w:p w:rsidR="00576AC9" w:rsidRPr="000C5FE7" w:rsidRDefault="00576AC9" w:rsidP="00576AC9">
      <w:pPr>
        <w:spacing w:after="0"/>
        <w:ind w:firstLine="567"/>
        <w:contextualSpacing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4.1. </w:t>
      </w:r>
      <w:proofErr w:type="gramStart"/>
      <w:r w:rsidRPr="000C5FE7">
        <w:rPr>
          <w:rFonts w:ascii="Times New Roman" w:eastAsia="Calibri" w:hAnsi="Times New Roman"/>
          <w:sz w:val="28"/>
          <w:szCs w:val="28"/>
          <w:lang w:val="ru-RU"/>
        </w:rPr>
        <w:t>Двигательная активность обучающихся помимо уроков физической культуры обеспечивается за счет:</w:t>
      </w:r>
      <w:proofErr w:type="gramEnd"/>
    </w:p>
    <w:p w:rsidR="00576AC9" w:rsidRPr="000C5FE7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утренней зарядки;</w:t>
      </w:r>
    </w:p>
    <w:p w:rsidR="00576AC9" w:rsidRPr="000C5FE7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физкультминуток;</w:t>
      </w:r>
    </w:p>
    <w:p w:rsidR="00576AC9" w:rsidRPr="000C5FE7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организованных подвижных игр на переменах;</w:t>
      </w:r>
    </w:p>
    <w:p w:rsidR="00576AC9" w:rsidRPr="000C5FE7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внеклассных спортивных занятий и соревнований, общешкольных спортивных мероприятий, дней здоровья;</w:t>
      </w:r>
    </w:p>
    <w:p w:rsidR="00576AC9" w:rsidRPr="000C5FE7" w:rsidRDefault="00576AC9" w:rsidP="00576AC9">
      <w:pPr>
        <w:numPr>
          <w:ilvl w:val="0"/>
          <w:numId w:val="20"/>
        </w:numPr>
        <w:spacing w:after="0" w:line="254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самостоятельных занятий физической культурой в секциях и клубах.</w:t>
      </w: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4.2. Спортивные нагрузки на занятиях физической культурой, соревнованиях, внеурочных занятиях спортивного профиля при проведении</w:t>
      </w: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динамического или спортивного часа соответствуют возрасту, состоянию здоровья и физической подготовленности </w:t>
      </w:r>
      <w:proofErr w:type="gramStart"/>
      <w:r w:rsidRPr="000C5FE7">
        <w:rPr>
          <w:rFonts w:ascii="Times New Roman" w:eastAsia="Calibri" w:hAnsi="Times New Roman"/>
          <w:sz w:val="28"/>
          <w:szCs w:val="28"/>
          <w:lang w:val="ru-RU"/>
        </w:rPr>
        <w:t>обучающихся</w:t>
      </w:r>
      <w:proofErr w:type="gramEnd"/>
      <w:r w:rsidRPr="000C5FE7">
        <w:rPr>
          <w:rFonts w:ascii="Times New Roman" w:eastAsia="Calibri" w:hAnsi="Times New Roman"/>
          <w:sz w:val="28"/>
          <w:szCs w:val="28"/>
          <w:lang w:val="ru-RU"/>
        </w:rPr>
        <w:t>, а также метеоусловиям (если они организованы на открытом воздухе).</w:t>
      </w: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4.3. Распределение обучающихся на основную, подготовительную и специальную группы для участия в физкультурно-оздоровительных и спортивно-массовых мероприятиях, проводит врач с учетом их состояния здоровья (или на основании справок об их здоровье). </w:t>
      </w:r>
      <w:proofErr w:type="gramStart"/>
      <w:r w:rsidRPr="000C5FE7">
        <w:rPr>
          <w:rFonts w:ascii="Times New Roman" w:eastAsia="Calibri" w:hAnsi="Times New Roman"/>
          <w:sz w:val="28"/>
          <w:szCs w:val="28"/>
          <w:lang w:val="ru-RU"/>
        </w:rPr>
        <w:t>Обучающимся основной физкультурной группы разрешается участие во всех физкультурно-оздоровительных мероприятиях в соответствии с их возрастом.</w:t>
      </w:r>
      <w:proofErr w:type="gramEnd"/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С </w:t>
      </w:r>
      <w:proofErr w:type="gramStart"/>
      <w:r w:rsidRPr="000C5FE7">
        <w:rPr>
          <w:rFonts w:ascii="Times New Roman" w:eastAsia="Calibri" w:hAnsi="Times New Roman"/>
          <w:sz w:val="28"/>
          <w:szCs w:val="28"/>
          <w:lang w:val="ru-RU"/>
        </w:rPr>
        <w:t>обучающимися</w:t>
      </w:r>
      <w:proofErr w:type="gramEnd"/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 подготовительной и специальной групп физкультурно-оздоровительная работа проводится с учетом заключения врача.</w:t>
      </w: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 xml:space="preserve">4.4. </w:t>
      </w:r>
      <w:proofErr w:type="gramStart"/>
      <w:r w:rsidRPr="000C5FE7">
        <w:rPr>
          <w:rFonts w:ascii="Times New Roman" w:eastAsia="Calibri" w:hAnsi="Times New Roman"/>
          <w:sz w:val="28"/>
          <w:szCs w:val="28"/>
          <w:lang w:val="ru-RU"/>
        </w:rPr>
        <w:t>Обучающиеся, отнесенные по состоянию здоровья к подготовительной и специальной группам, занимаются физической культурой со снижением физической нагрузки в школе, или на базе специализированных учреждений здравоохранения.</w:t>
      </w:r>
      <w:proofErr w:type="gramEnd"/>
    </w:p>
    <w:p w:rsidR="00576AC9" w:rsidRPr="000C5FE7" w:rsidRDefault="00576AC9" w:rsidP="00576AC9">
      <w:pPr>
        <w:spacing w:after="0"/>
        <w:ind w:firstLine="567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576AC9" w:rsidRPr="000C5FE7" w:rsidRDefault="00576AC9" w:rsidP="00576AC9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b/>
          <w:sz w:val="28"/>
          <w:szCs w:val="28"/>
          <w:lang w:val="ru-RU"/>
        </w:rPr>
        <w:t>5. Режим трудовых занятий обучающихся</w:t>
      </w:r>
    </w:p>
    <w:p w:rsidR="00576AC9" w:rsidRPr="000C5FE7" w:rsidRDefault="00576AC9" w:rsidP="00576AC9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5.1. В школе запрещается привлечение обучающихся к труду, не предусмотренному образовательной программой, без их согласия и согласия их родителей (законных представителей).</w:t>
      </w:r>
    </w:p>
    <w:p w:rsidR="00576AC9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5.2. С согласия обучающихся и их родителей (законных представителей)</w:t>
      </w:r>
    </w:p>
    <w:p w:rsidR="00F300DA" w:rsidRPr="000C5FE7" w:rsidRDefault="00576AC9" w:rsidP="00576AC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C5FE7">
        <w:rPr>
          <w:rFonts w:ascii="Times New Roman" w:eastAsia="Calibri" w:hAnsi="Times New Roman"/>
          <w:sz w:val="28"/>
          <w:szCs w:val="28"/>
          <w:lang w:val="ru-RU"/>
        </w:rPr>
        <w:t>осуществляется организация летней трудовой практики, продолжительность которой устанавливается решением педагогического совета школы.</w:t>
      </w:r>
    </w:p>
    <w:sectPr w:rsidR="00F300DA" w:rsidRPr="000C5FE7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783" w:rsidRDefault="000C6783" w:rsidP="000122A8">
      <w:pPr>
        <w:spacing w:after="0" w:line="240" w:lineRule="auto"/>
      </w:pPr>
      <w:r>
        <w:separator/>
      </w:r>
    </w:p>
  </w:endnote>
  <w:endnote w:type="continuationSeparator" w:id="0">
    <w:p w:rsidR="000C6783" w:rsidRDefault="000C6783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4E9" w:rsidRDefault="003474E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4E9" w:rsidRPr="00D42F55" w:rsidRDefault="0040158F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40158F">
      <w:rPr>
        <w:rFonts w:ascii="Times New Roman" w:hAnsi="Times New Roman"/>
      </w:rPr>
      <w:fldChar w:fldCharType="begin"/>
    </w:r>
    <w:r w:rsidR="003474E9" w:rsidRPr="00D42F55">
      <w:rPr>
        <w:rFonts w:ascii="Times New Roman" w:hAnsi="Times New Roman"/>
      </w:rPr>
      <w:instrText>PAGE    \* MERGEFORMAT</w:instrText>
    </w:r>
    <w:r w:rsidRPr="0040158F">
      <w:rPr>
        <w:rFonts w:ascii="Times New Roman" w:hAnsi="Times New Roman"/>
      </w:rPr>
      <w:fldChar w:fldCharType="separate"/>
    </w:r>
    <w:r w:rsidR="007A5E9E" w:rsidRPr="007A5E9E">
      <w:rPr>
        <w:rFonts w:ascii="Times New Roman" w:hAnsi="Times New Roman"/>
        <w:noProof/>
        <w:sz w:val="28"/>
        <w:szCs w:val="28"/>
        <w:lang w:val="ru-RU"/>
      </w:rPr>
      <w:t>4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4E9" w:rsidRDefault="003474E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783" w:rsidRDefault="000C6783" w:rsidP="000122A8">
      <w:pPr>
        <w:spacing w:after="0" w:line="240" w:lineRule="auto"/>
      </w:pPr>
      <w:r>
        <w:separator/>
      </w:r>
    </w:p>
  </w:footnote>
  <w:footnote w:type="continuationSeparator" w:id="0">
    <w:p w:rsidR="000C6783" w:rsidRDefault="000C6783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4E9" w:rsidRDefault="003474E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4E9" w:rsidRDefault="003474E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4E9" w:rsidRDefault="003474E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A5A90"/>
    <w:multiLevelType w:val="multilevel"/>
    <w:tmpl w:val="038EAF98"/>
    <w:lvl w:ilvl="0">
      <w:start w:val="3"/>
      <w:numFmt w:val="decimal"/>
      <w:lvlText w:val="%1."/>
      <w:lvlJc w:val="left"/>
      <w:pPr>
        <w:ind w:left="2808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2880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316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528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28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888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248" w:hanging="1800"/>
      </w:pPr>
      <w:rPr>
        <w:rFonts w:hint="default"/>
        <w:sz w:val="28"/>
      </w:rPr>
    </w:lvl>
  </w:abstractNum>
  <w:abstractNum w:abstractNumId="6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2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61DD3"/>
    <w:multiLevelType w:val="hybridMultilevel"/>
    <w:tmpl w:val="BF4EB2E0"/>
    <w:lvl w:ilvl="0" w:tplc="1836155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19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3"/>
  </w:num>
  <w:num w:numId="4">
    <w:abstractNumId w:val="20"/>
  </w:num>
  <w:num w:numId="5">
    <w:abstractNumId w:val="6"/>
  </w:num>
  <w:num w:numId="6">
    <w:abstractNumId w:val="14"/>
  </w:num>
  <w:num w:numId="7">
    <w:abstractNumId w:val="19"/>
  </w:num>
  <w:num w:numId="8">
    <w:abstractNumId w:val="3"/>
  </w:num>
  <w:num w:numId="9">
    <w:abstractNumId w:val="8"/>
  </w:num>
  <w:num w:numId="10">
    <w:abstractNumId w:val="4"/>
  </w:num>
  <w:num w:numId="11">
    <w:abstractNumId w:val="10"/>
  </w:num>
  <w:num w:numId="12">
    <w:abstractNumId w:val="0"/>
  </w:num>
  <w:num w:numId="13">
    <w:abstractNumId w:val="2"/>
  </w:num>
  <w:num w:numId="14">
    <w:abstractNumId w:val="9"/>
  </w:num>
  <w:num w:numId="15">
    <w:abstractNumId w:val="7"/>
  </w:num>
  <w:num w:numId="16">
    <w:abstractNumId w:val="12"/>
  </w:num>
  <w:num w:numId="17">
    <w:abstractNumId w:val="18"/>
  </w:num>
  <w:num w:numId="18">
    <w:abstractNumId w:val="11"/>
  </w:num>
  <w:num w:numId="19">
    <w:abstractNumId w:val="17"/>
  </w:num>
  <w:num w:numId="20">
    <w:abstractNumId w:val="16"/>
  </w:num>
  <w:num w:numId="21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C5FE7"/>
    <w:rsid w:val="000C6783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5618"/>
    <w:rsid w:val="001506D7"/>
    <w:rsid w:val="001710E1"/>
    <w:rsid w:val="001818B9"/>
    <w:rsid w:val="001819ED"/>
    <w:rsid w:val="0018321D"/>
    <w:rsid w:val="00184546"/>
    <w:rsid w:val="00190A50"/>
    <w:rsid w:val="00193321"/>
    <w:rsid w:val="0019394B"/>
    <w:rsid w:val="001961C7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47C6A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4240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3B9F"/>
    <w:rsid w:val="00316445"/>
    <w:rsid w:val="00316774"/>
    <w:rsid w:val="003274D0"/>
    <w:rsid w:val="0033467A"/>
    <w:rsid w:val="0034028E"/>
    <w:rsid w:val="003428BB"/>
    <w:rsid w:val="003448F2"/>
    <w:rsid w:val="003474E9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C6078"/>
    <w:rsid w:val="003E0450"/>
    <w:rsid w:val="003E3B61"/>
    <w:rsid w:val="003F50AB"/>
    <w:rsid w:val="00401170"/>
    <w:rsid w:val="0040158F"/>
    <w:rsid w:val="00405D17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77B21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11C4"/>
    <w:rsid w:val="00576A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5F1106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1C72"/>
    <w:rsid w:val="00675536"/>
    <w:rsid w:val="00684A07"/>
    <w:rsid w:val="00686F91"/>
    <w:rsid w:val="00694F2B"/>
    <w:rsid w:val="006964A9"/>
    <w:rsid w:val="006A345F"/>
    <w:rsid w:val="006A3852"/>
    <w:rsid w:val="006A6CAB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04DF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A5E9E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7141"/>
    <w:rsid w:val="00855482"/>
    <w:rsid w:val="00860EDF"/>
    <w:rsid w:val="008622A1"/>
    <w:rsid w:val="008647B8"/>
    <w:rsid w:val="00865257"/>
    <w:rsid w:val="00870EE0"/>
    <w:rsid w:val="00876609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0C3C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9E30DE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038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828CF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3AC0"/>
    <w:rsid w:val="00D46AF9"/>
    <w:rsid w:val="00D5005B"/>
    <w:rsid w:val="00D54495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7D5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028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47DF3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720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8C445-3C43-4B2F-856C-281F79C52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7968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19</cp:revision>
  <cp:lastPrinted>2013-12-10T07:28:00Z</cp:lastPrinted>
  <dcterms:created xsi:type="dcterms:W3CDTF">2022-02-11T04:51:00Z</dcterms:created>
  <dcterms:modified xsi:type="dcterms:W3CDTF">2022-02-22T08:14:00Z</dcterms:modified>
</cp:coreProperties>
</file>