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950" w:rsidRPr="006F1950" w:rsidRDefault="006F1950" w:rsidP="006F1950">
      <w:pPr>
        <w:spacing w:after="200" w:line="276" w:lineRule="auto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6F1950" w:rsidRPr="006F1950" w:rsidRDefault="006F1950" w:rsidP="006F1950">
      <w:pPr>
        <w:spacing w:after="200" w:line="276" w:lineRule="auto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6F1950">
        <w:rPr>
          <w:rFonts w:ascii="Times New Roman" w:eastAsia="Calibri" w:hAnsi="Times New Roman" w:cs="Times New Roman"/>
          <w:bCs/>
          <w:noProof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0</wp:posOffset>
            </wp:positionV>
            <wp:extent cx="461010" cy="618490"/>
            <wp:effectExtent l="19050" t="0" r="0" b="0"/>
            <wp:wrapTight wrapText="bothSides">
              <wp:wrapPolygon edited="0">
                <wp:start x="-893" y="0"/>
                <wp:lineTo x="-893" y="20624"/>
                <wp:lineTo x="21421" y="20624"/>
                <wp:lineTo x="21421" y="0"/>
                <wp:lineTo x="-893" y="0"/>
              </wp:wrapPolygon>
            </wp:wrapTight>
            <wp:docPr id="4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6">
                              <a14:imgEffect>
                                <a14:backgroundRemoval t="0" b="100000" l="0" r="100000">
                                  <a14:foregroundMark x1="25191" y1="86782" x2="77863" y2="86782"/>
                                  <a14:foregroundMark x1="15267" y1="79310" x2="95420" y2="79885"/>
                                  <a14:foregroundMark x1="5344" y1="10920" x2="97710" y2="9195"/>
                                  <a14:foregroundMark x1="5344" y1="22414" x2="97710" y2="24138"/>
                                  <a14:foregroundMark x1="3053" y1="40230" x2="3053" y2="57471"/>
                                  <a14:foregroundMark x1="84733" y1="30460" x2="88550" y2="60345"/>
                                  <a14:backgroundMark x1="22901" y1="94828" x2="22901" y2="94828"/>
                                  <a14:backgroundMark x1="7634" y1="96552" x2="40458" y2="94828"/>
                                  <a14:backgroundMark x1="60305" y1="96552" x2="97710" y2="94828"/>
                                </a14:backgroundRemoval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6F1950" w:rsidRPr="006F1950" w:rsidRDefault="006F1950" w:rsidP="006F195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1950" w:rsidRPr="006F1950" w:rsidRDefault="006F1950" w:rsidP="006F1950">
      <w:pPr>
        <w:tabs>
          <w:tab w:val="left" w:pos="2142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F1950">
        <w:rPr>
          <w:rFonts w:ascii="Times New Roman" w:eastAsia="Calibri" w:hAnsi="Times New Roman" w:cs="Times New Roman"/>
          <w:bCs/>
          <w:sz w:val="28"/>
          <w:szCs w:val="28"/>
        </w:rPr>
        <w:t>Д</w:t>
      </w:r>
      <w:r w:rsidRPr="006F1950">
        <w:rPr>
          <w:rFonts w:ascii="Times New Roman" w:eastAsia="Calibri" w:hAnsi="Times New Roman" w:cs="Times New Roman"/>
          <w:sz w:val="28"/>
          <w:szCs w:val="28"/>
        </w:rPr>
        <w:t>епартамент образования Мэрии г. Грозного</w:t>
      </w:r>
      <w:r w:rsidRPr="006F195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6F1950" w:rsidRPr="006F1950" w:rsidRDefault="006F1950" w:rsidP="006F1950">
      <w:pPr>
        <w:tabs>
          <w:tab w:val="left" w:pos="2142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F1950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6F1950" w:rsidRPr="006F1950" w:rsidRDefault="006F1950" w:rsidP="006F1950">
      <w:pPr>
        <w:tabs>
          <w:tab w:val="left" w:pos="2142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F1950">
        <w:rPr>
          <w:rFonts w:ascii="Times New Roman" w:eastAsia="Calibri" w:hAnsi="Times New Roman" w:cs="Times New Roman"/>
          <w:b/>
          <w:sz w:val="28"/>
          <w:szCs w:val="28"/>
        </w:rPr>
        <w:t>«Средняя общеобразовательная школа № 33» г. Грозного</w:t>
      </w:r>
    </w:p>
    <w:p w:rsidR="006F1950" w:rsidRPr="006F1950" w:rsidRDefault="006F1950" w:rsidP="006F1950">
      <w:pPr>
        <w:tabs>
          <w:tab w:val="left" w:pos="2142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F1950">
        <w:rPr>
          <w:rFonts w:ascii="Times New Roman" w:eastAsia="Calibri" w:hAnsi="Times New Roman" w:cs="Times New Roman"/>
          <w:b/>
          <w:sz w:val="28"/>
          <w:szCs w:val="28"/>
        </w:rPr>
        <w:t xml:space="preserve"> (МБОУ «СОШ № 33» г. Грозного)</w:t>
      </w:r>
    </w:p>
    <w:p w:rsidR="006F1950" w:rsidRPr="006F1950" w:rsidRDefault="006F1950" w:rsidP="006F1950">
      <w:pPr>
        <w:tabs>
          <w:tab w:val="left" w:pos="2142"/>
        </w:tabs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1950" w:rsidRPr="006F1950" w:rsidRDefault="006F1950" w:rsidP="006F1950">
      <w:pPr>
        <w:tabs>
          <w:tab w:val="left" w:pos="2142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6F1950">
        <w:rPr>
          <w:rFonts w:ascii="Times New Roman" w:eastAsia="Calibri" w:hAnsi="Times New Roman" w:cs="Times New Roman"/>
          <w:sz w:val="28"/>
          <w:szCs w:val="28"/>
        </w:rPr>
        <w:t>Соьлжа-Г</w:t>
      </w:r>
      <w:proofErr w:type="spellEnd"/>
      <w:r w:rsidRPr="006F195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spellStart"/>
      <w:r w:rsidRPr="006F1950">
        <w:rPr>
          <w:rFonts w:ascii="Times New Roman" w:eastAsia="Calibri" w:hAnsi="Times New Roman" w:cs="Times New Roman"/>
          <w:sz w:val="28"/>
          <w:szCs w:val="28"/>
        </w:rPr>
        <w:t>алин</w:t>
      </w:r>
      <w:proofErr w:type="spellEnd"/>
      <w:r w:rsidRPr="006F19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F1950">
        <w:rPr>
          <w:rFonts w:ascii="Times New Roman" w:eastAsia="Calibri" w:hAnsi="Times New Roman" w:cs="Times New Roman"/>
          <w:sz w:val="28"/>
          <w:szCs w:val="28"/>
        </w:rPr>
        <w:t>Мэрин</w:t>
      </w:r>
      <w:proofErr w:type="spellEnd"/>
      <w:r w:rsidRPr="006F19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F1950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6F1950">
        <w:rPr>
          <w:rFonts w:ascii="Times New Roman" w:eastAsia="Calibri" w:hAnsi="Times New Roman" w:cs="Times New Roman"/>
          <w:sz w:val="28"/>
          <w:szCs w:val="28"/>
        </w:rPr>
        <w:t xml:space="preserve"> департамент</w:t>
      </w:r>
      <w:r w:rsidRPr="006F195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6F1950" w:rsidRPr="006F1950" w:rsidRDefault="006F1950" w:rsidP="006F1950">
      <w:pPr>
        <w:tabs>
          <w:tab w:val="left" w:pos="214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950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6F1950">
        <w:rPr>
          <w:rFonts w:ascii="Times New Roman" w:eastAsia="Times New Roman" w:hAnsi="Times New Roman" w:cs="Times New Roman"/>
          <w:b/>
          <w:bCs/>
          <w:sz w:val="28"/>
          <w:szCs w:val="28"/>
        </w:rPr>
        <w:t>Юккъера</w:t>
      </w:r>
      <w:proofErr w:type="spellEnd"/>
      <w:r w:rsidRPr="006F19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F1950">
        <w:rPr>
          <w:rFonts w:ascii="Times New Roman" w:eastAsia="Times New Roman" w:hAnsi="Times New Roman" w:cs="Times New Roman"/>
          <w:b/>
          <w:bCs/>
          <w:sz w:val="28"/>
          <w:szCs w:val="28"/>
        </w:rPr>
        <w:t>юкъардешаран</w:t>
      </w:r>
      <w:proofErr w:type="spellEnd"/>
      <w:r w:rsidRPr="006F19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школа № 33» г. Грозного</w:t>
      </w:r>
    </w:p>
    <w:p w:rsidR="006F1950" w:rsidRPr="006F1950" w:rsidRDefault="006F1950" w:rsidP="006F1950">
      <w:pPr>
        <w:tabs>
          <w:tab w:val="left" w:pos="2142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6F1950">
        <w:rPr>
          <w:rFonts w:ascii="Times New Roman" w:eastAsia="Times New Roman" w:hAnsi="Times New Roman" w:cs="Times New Roman"/>
          <w:b/>
          <w:bCs/>
          <w:sz w:val="28"/>
          <w:szCs w:val="28"/>
        </w:rPr>
        <w:t>Соьлжа-г</w:t>
      </w:r>
      <w:proofErr w:type="spellEnd"/>
      <w:proofErr w:type="gramStart"/>
      <w:r w:rsidRPr="006F195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proofErr w:type="spellStart"/>
      <w:proofErr w:type="gramEnd"/>
      <w:r w:rsidRPr="006F1950">
        <w:rPr>
          <w:rFonts w:ascii="Times New Roman" w:eastAsia="Times New Roman" w:hAnsi="Times New Roman" w:cs="Times New Roman"/>
          <w:b/>
          <w:bCs/>
          <w:sz w:val="28"/>
          <w:szCs w:val="28"/>
        </w:rPr>
        <w:t>алин</w:t>
      </w:r>
      <w:proofErr w:type="spellEnd"/>
      <w:r w:rsidRPr="006F19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F1950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муниципальни</w:t>
      </w:r>
      <w:proofErr w:type="spellEnd"/>
      <w:r w:rsidRPr="006F19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F1950">
        <w:rPr>
          <w:rFonts w:ascii="Times New Roman" w:eastAsia="Times New Roman" w:hAnsi="Times New Roman" w:cs="Times New Roman"/>
          <w:b/>
          <w:bCs/>
          <w:sz w:val="28"/>
          <w:szCs w:val="28"/>
        </w:rPr>
        <w:t>юкъардешаран</w:t>
      </w:r>
      <w:proofErr w:type="spellEnd"/>
      <w:r w:rsidRPr="006F19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F1950">
        <w:rPr>
          <w:rFonts w:ascii="Times New Roman" w:eastAsia="Times New Roman" w:hAnsi="Times New Roman" w:cs="Times New Roman"/>
          <w:b/>
          <w:bCs/>
          <w:sz w:val="28"/>
          <w:szCs w:val="28"/>
        </w:rPr>
        <w:t>учреждени</w:t>
      </w:r>
      <w:proofErr w:type="spellEnd"/>
      <w:r w:rsidRPr="006F195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6F1950" w:rsidRPr="006F1950" w:rsidRDefault="006F1950" w:rsidP="006F1950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F1950" w:rsidRPr="006F1950" w:rsidRDefault="006F1950" w:rsidP="006F19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</w:pPr>
      <w:proofErr w:type="gramStart"/>
      <w:r w:rsidRPr="006F1950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П</w:t>
      </w:r>
      <w:proofErr w:type="gramEnd"/>
      <w:r w:rsidRPr="006F1950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 Р И К А З</w:t>
      </w:r>
    </w:p>
    <w:tbl>
      <w:tblPr>
        <w:tblStyle w:val="a3"/>
        <w:tblW w:w="0" w:type="auto"/>
        <w:tblLook w:val="04A0"/>
      </w:tblPr>
      <w:tblGrid>
        <w:gridCol w:w="2660"/>
        <w:gridCol w:w="5811"/>
        <w:gridCol w:w="1100"/>
      </w:tblGrid>
      <w:tr w:rsidR="006F1950" w:rsidRPr="006F1950" w:rsidTr="001126D5"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F1950" w:rsidRPr="006F1950" w:rsidRDefault="008C3DB8" w:rsidP="006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color w:val="26282F"/>
                <w:sz w:val="28"/>
                <w:szCs w:val="28"/>
              </w:rPr>
            </w:pPr>
            <w:r>
              <w:rPr>
                <w:rFonts w:ascii="Courier New" w:eastAsia="Times New Roman" w:hAnsi="Courier New" w:cs="Courier New"/>
                <w:color w:val="26282F"/>
                <w:sz w:val="28"/>
                <w:szCs w:val="28"/>
              </w:rPr>
              <w:t>15.01.</w:t>
            </w:r>
            <w:bookmarkStart w:id="0" w:name="_GoBack"/>
            <w:bookmarkEnd w:id="0"/>
            <w:r>
              <w:rPr>
                <w:rFonts w:ascii="Courier New" w:eastAsia="Times New Roman" w:hAnsi="Courier New" w:cs="Courier New"/>
                <w:color w:val="26282F"/>
                <w:sz w:val="28"/>
                <w:szCs w:val="28"/>
              </w:rPr>
              <w:t>22г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1950" w:rsidRPr="006F1950" w:rsidRDefault="006F1950" w:rsidP="006F195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eastAsia="Times New Roman" w:hAnsi="Courier New" w:cs="Courier New"/>
                <w:bCs/>
                <w:color w:val="26282F"/>
                <w:sz w:val="28"/>
                <w:szCs w:val="28"/>
              </w:rPr>
            </w:pPr>
            <w:r w:rsidRPr="006F1950"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</w:rPr>
              <w:t>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F1950" w:rsidRPr="006F1950" w:rsidRDefault="008C3DB8" w:rsidP="006F1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Cs/>
                <w:i/>
                <w:color w:val="26282F"/>
                <w:sz w:val="28"/>
                <w:szCs w:val="28"/>
              </w:rPr>
            </w:pPr>
            <w:r>
              <w:rPr>
                <w:rFonts w:ascii="Courier New" w:eastAsia="Times New Roman" w:hAnsi="Courier New" w:cs="Courier New"/>
                <w:bCs/>
                <w:i/>
                <w:color w:val="26282F"/>
                <w:sz w:val="28"/>
                <w:szCs w:val="28"/>
              </w:rPr>
              <w:t>17</w:t>
            </w:r>
          </w:p>
        </w:tc>
      </w:tr>
    </w:tbl>
    <w:p w:rsidR="006F1950" w:rsidRPr="006F1950" w:rsidRDefault="006F1950" w:rsidP="006F19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950">
        <w:rPr>
          <w:rFonts w:ascii="Times New Roman" w:eastAsia="Times New Roman" w:hAnsi="Times New Roman" w:cs="Times New Roman"/>
          <w:sz w:val="28"/>
          <w:szCs w:val="28"/>
          <w:lang w:eastAsia="ru-RU"/>
        </w:rPr>
        <w:t>г. Грозный</w:t>
      </w:r>
    </w:p>
    <w:p w:rsidR="006F1950" w:rsidRPr="006F1950" w:rsidRDefault="006F1950" w:rsidP="006F195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1950" w:rsidRPr="006F1950" w:rsidRDefault="006F1950" w:rsidP="006F195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6F1950">
        <w:rPr>
          <w:rFonts w:ascii="Times New Roman" w:hAnsi="Times New Roman" w:cs="Times New Roman"/>
          <w:sz w:val="28"/>
          <w:szCs w:val="28"/>
          <w:lang w:eastAsia="ru-RU"/>
        </w:rPr>
        <w:t xml:space="preserve"> внесении изменений в план</w:t>
      </w:r>
    </w:p>
    <w:p w:rsidR="006F1950" w:rsidRPr="006F1950" w:rsidRDefault="006F1950" w:rsidP="006F195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F1950">
        <w:rPr>
          <w:rFonts w:ascii="Times New Roman" w:hAnsi="Times New Roman" w:cs="Times New Roman"/>
          <w:sz w:val="28"/>
          <w:szCs w:val="28"/>
          <w:lang w:eastAsia="ru-RU"/>
        </w:rPr>
        <w:t xml:space="preserve"> методической работы</w:t>
      </w:r>
    </w:p>
    <w:p w:rsidR="008E0FCE" w:rsidRDefault="008E0FCE" w:rsidP="008E0FCE">
      <w:pPr>
        <w:spacing w:after="169" w:line="264" w:lineRule="auto"/>
        <w:ind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6410" w:rsidRDefault="006F1950" w:rsidP="00596410">
      <w:pPr>
        <w:spacing w:after="169" w:line="264" w:lineRule="auto"/>
        <w:ind w:right="46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F1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приказами </w:t>
      </w:r>
      <w:proofErr w:type="spellStart"/>
      <w:r w:rsidRPr="006F1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 31.05.2021 №</w:t>
      </w:r>
      <w:r w:rsidRPr="006F1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286 </w:t>
      </w:r>
      <w:r w:rsidRPr="006F195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88789" cy="131785"/>
            <wp:effectExtent l="0" t="0" r="0" b="0"/>
            <wp:docPr id="8986" name="Picture 89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6" name="Picture 898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789" cy="13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F1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утверждении федерального государственного образовательного стандарта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начального общего образования», №</w:t>
      </w:r>
      <w:r w:rsidRPr="006F1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287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</w:t>
      </w:r>
      <w:r w:rsidRPr="006F1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тверждении федерального государственного образовательного стандарта основного общ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образования»</w:t>
      </w:r>
      <w:r w:rsidRPr="006F1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целях обеспечения нормативного и организационного сопровождения введения и реализации федеральных государственных образовательных стандартов начального и основного общего образования и с целью организованного перехода на новые образовательные стандарты, </w:t>
      </w:r>
      <w:proofErr w:type="gramEnd"/>
    </w:p>
    <w:p w:rsidR="006F1950" w:rsidRDefault="006F1950" w:rsidP="00596410">
      <w:pPr>
        <w:spacing w:after="169" w:line="264" w:lineRule="auto"/>
        <w:ind w:right="46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6F1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 w:rsidRPr="006F1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F1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r w:rsidRPr="006F1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 а з ы в а ю: </w:t>
      </w:r>
    </w:p>
    <w:p w:rsidR="008E0FCE" w:rsidRDefault="006F1950" w:rsidP="00A6317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63170">
        <w:rPr>
          <w:rFonts w:ascii="Times New Roman" w:hAnsi="Times New Roman" w:cs="Times New Roman"/>
          <w:sz w:val="28"/>
          <w:szCs w:val="28"/>
        </w:rPr>
        <w:t xml:space="preserve"> Заместителю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F1950">
        <w:rPr>
          <w:rFonts w:ascii="Times New Roman" w:hAnsi="Times New Roman" w:cs="Times New Roman"/>
          <w:sz w:val="28"/>
          <w:szCs w:val="28"/>
        </w:rPr>
        <w:t xml:space="preserve">по НМР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Нурадиновой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Х.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63170">
        <w:rPr>
          <w:rFonts w:ascii="Times New Roman" w:hAnsi="Times New Roman" w:cs="Times New Roman"/>
          <w:sz w:val="28"/>
          <w:szCs w:val="28"/>
        </w:rPr>
        <w:t>:</w:t>
      </w:r>
      <w:r w:rsidRPr="006F19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0FCE" w:rsidRDefault="006F1950">
      <w:pPr>
        <w:rPr>
          <w:rFonts w:ascii="Times New Roman" w:hAnsi="Times New Roman" w:cs="Times New Roman"/>
          <w:sz w:val="28"/>
          <w:szCs w:val="28"/>
        </w:rPr>
      </w:pPr>
      <w:r w:rsidRPr="006F1950">
        <w:rPr>
          <w:rFonts w:ascii="Times New Roman" w:hAnsi="Times New Roman" w:cs="Times New Roman"/>
          <w:sz w:val="28"/>
          <w:szCs w:val="28"/>
        </w:rPr>
        <w:tab/>
      </w:r>
      <w:r w:rsidR="008E0FCE">
        <w:rPr>
          <w:rFonts w:ascii="Times New Roman" w:hAnsi="Times New Roman" w:cs="Times New Roman"/>
          <w:sz w:val="28"/>
          <w:szCs w:val="28"/>
        </w:rPr>
        <w:t>-</w:t>
      </w:r>
      <w:r w:rsidRPr="006F1950">
        <w:rPr>
          <w:rFonts w:ascii="Times New Roman" w:hAnsi="Times New Roman" w:cs="Times New Roman"/>
          <w:sz w:val="28"/>
          <w:szCs w:val="28"/>
        </w:rPr>
        <w:t xml:space="preserve">внести коррективы в план методической работы школы при переходе на новые ФГОС НОО, ООО (январь 2022г.);  </w:t>
      </w:r>
      <w:r w:rsidRPr="006F1950">
        <w:rPr>
          <w:rFonts w:ascii="Times New Roman" w:hAnsi="Times New Roman" w:cs="Times New Roman"/>
          <w:sz w:val="28"/>
          <w:szCs w:val="28"/>
        </w:rPr>
        <w:tab/>
      </w:r>
    </w:p>
    <w:p w:rsidR="008E0FCE" w:rsidRDefault="008E0FCE" w:rsidP="00A6317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1950" w:rsidRPr="006F1950">
        <w:rPr>
          <w:rFonts w:ascii="Times New Roman" w:hAnsi="Times New Roman" w:cs="Times New Roman"/>
          <w:sz w:val="28"/>
          <w:szCs w:val="28"/>
        </w:rPr>
        <w:t xml:space="preserve">включить изучение нормативных документов на новые стандарты на заседаниях методических объединений (январь — февраль 2022г.);  </w:t>
      </w:r>
      <w:r w:rsidR="006F1950" w:rsidRPr="006F1950">
        <w:rPr>
          <w:rFonts w:ascii="Times New Roman" w:hAnsi="Times New Roman" w:cs="Times New Roman"/>
          <w:sz w:val="28"/>
          <w:szCs w:val="28"/>
        </w:rPr>
        <w:tab/>
      </w:r>
    </w:p>
    <w:p w:rsidR="00312FD3" w:rsidRDefault="008E0FCE" w:rsidP="00A6317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1950" w:rsidRPr="006F1950">
        <w:rPr>
          <w:rFonts w:ascii="Times New Roman" w:hAnsi="Times New Roman" w:cs="Times New Roman"/>
          <w:sz w:val="28"/>
          <w:szCs w:val="28"/>
        </w:rPr>
        <w:t>обеспечить методическое сопровождение учителей</w:t>
      </w:r>
      <w:r w:rsidR="006F1950" w:rsidRPr="006F1950">
        <w:rPr>
          <w:rFonts w:ascii="Times New Roman" w:hAnsi="Times New Roman" w:cs="Times New Roman"/>
          <w:sz w:val="28"/>
          <w:szCs w:val="28"/>
        </w:rPr>
        <w:tab/>
        <w:t>предметников через организацию проведения школьных семинаров, круглых столов в соответствии с планом «Дорожная карта мероприятий по обеспечению перехода МБ</w:t>
      </w:r>
      <w:r>
        <w:rPr>
          <w:rFonts w:ascii="Times New Roman" w:hAnsi="Times New Roman" w:cs="Times New Roman"/>
          <w:sz w:val="28"/>
          <w:szCs w:val="28"/>
        </w:rPr>
        <w:t>ОУ «СОШ №33</w:t>
      </w:r>
      <w:r w:rsidR="00A63170">
        <w:rPr>
          <w:rFonts w:ascii="Times New Roman" w:hAnsi="Times New Roman" w:cs="Times New Roman"/>
          <w:sz w:val="28"/>
          <w:szCs w:val="28"/>
        </w:rPr>
        <w:t xml:space="preserve">» на новые ФГОС НОО, ФГОС ООО </w:t>
      </w:r>
      <w:r w:rsidR="006F1950" w:rsidRPr="006F1950">
        <w:rPr>
          <w:rFonts w:ascii="Times New Roman" w:hAnsi="Times New Roman" w:cs="Times New Roman"/>
          <w:sz w:val="28"/>
          <w:szCs w:val="28"/>
        </w:rPr>
        <w:t>на 2022-2027 годы»;</w:t>
      </w:r>
    </w:p>
    <w:p w:rsidR="00596410" w:rsidRDefault="00596410" w:rsidP="00A6317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96410" w:rsidRDefault="00596410" w:rsidP="00A6317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63170" w:rsidRDefault="008E0FCE" w:rsidP="00A6317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63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над исполнением наст</w:t>
      </w:r>
      <w:r w:rsidR="00A63170">
        <w:rPr>
          <w:rFonts w:ascii="Times New Roman" w:hAnsi="Times New Roman" w:cs="Times New Roman"/>
          <w:sz w:val="28"/>
          <w:szCs w:val="28"/>
        </w:rPr>
        <w:t>оящего приказа возложить на зам</w:t>
      </w:r>
      <w:r w:rsidR="00893769">
        <w:rPr>
          <w:rFonts w:ascii="Times New Roman" w:hAnsi="Times New Roman" w:cs="Times New Roman"/>
          <w:sz w:val="28"/>
          <w:szCs w:val="28"/>
        </w:rPr>
        <w:t xml:space="preserve">естителя </w:t>
      </w:r>
      <w:proofErr w:type="spellStart"/>
      <w:r w:rsidR="00A63170">
        <w:rPr>
          <w:rFonts w:ascii="Times New Roman" w:hAnsi="Times New Roman" w:cs="Times New Roman"/>
          <w:sz w:val="28"/>
          <w:szCs w:val="28"/>
        </w:rPr>
        <w:t>Нурадинову</w:t>
      </w:r>
      <w:proofErr w:type="spellEnd"/>
      <w:r w:rsidR="00A63170">
        <w:rPr>
          <w:rFonts w:ascii="Times New Roman" w:hAnsi="Times New Roman" w:cs="Times New Roman"/>
          <w:sz w:val="28"/>
          <w:szCs w:val="28"/>
        </w:rPr>
        <w:t xml:space="preserve"> Х.С.</w:t>
      </w:r>
    </w:p>
    <w:p w:rsidR="00596410" w:rsidRDefault="00596410" w:rsidP="00A6317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96410" w:rsidRDefault="00596410" w:rsidP="00A6317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96410" w:rsidRPr="006F1950" w:rsidRDefault="000F4C48" w:rsidP="00A6317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1783715</wp:posOffset>
            </wp:positionH>
            <wp:positionV relativeFrom="paragraph">
              <wp:posOffset>250825</wp:posOffset>
            </wp:positionV>
            <wp:extent cx="527050" cy="857250"/>
            <wp:effectExtent l="19050" t="0" r="6350" b="0"/>
            <wp:wrapNone/>
            <wp:docPr id="1" name="Рисунок 1" descr="C:\Users\nklnk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klnk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6410" w:rsidRDefault="00596410" w:rsidP="00596410">
      <w:pPr>
        <w:tabs>
          <w:tab w:val="center" w:pos="717"/>
          <w:tab w:val="center" w:pos="3998"/>
          <w:tab w:val="center" w:pos="8575"/>
        </w:tabs>
        <w:spacing w:after="1041" w:line="2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63170">
        <w:rPr>
          <w:rFonts w:ascii="Times New Roman" w:hAnsi="Times New Roman" w:cs="Times New Roman"/>
          <w:sz w:val="28"/>
          <w:szCs w:val="28"/>
          <w:lang w:eastAsia="ru-RU"/>
        </w:rPr>
        <w:t xml:space="preserve">Директор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A63170">
        <w:rPr>
          <w:rFonts w:ascii="Times New Roman" w:hAnsi="Times New Roman" w:cs="Times New Roman"/>
          <w:sz w:val="28"/>
          <w:szCs w:val="28"/>
          <w:lang w:eastAsia="ru-RU"/>
        </w:rPr>
        <w:t xml:space="preserve">  П.Д.Ибрагимова</w:t>
      </w:r>
    </w:p>
    <w:p w:rsidR="00A63170" w:rsidRPr="006F1950" w:rsidRDefault="00A63170" w:rsidP="0059641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A63170" w:rsidRPr="006F1950" w:rsidSect="0059641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E3C3C"/>
    <w:multiLevelType w:val="hybridMultilevel"/>
    <w:tmpl w:val="FFFFFFFF"/>
    <w:lvl w:ilvl="0" w:tplc="39A24CE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BA477BE">
      <w:start w:val="1"/>
      <w:numFmt w:val="lowerLetter"/>
      <w:lvlText w:val="%2"/>
      <w:lvlJc w:val="left"/>
      <w:pPr>
        <w:ind w:left="1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DE63FC0">
      <w:start w:val="1"/>
      <w:numFmt w:val="lowerRoman"/>
      <w:lvlText w:val="%3"/>
      <w:lvlJc w:val="left"/>
      <w:pPr>
        <w:ind w:left="2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DB0589E">
      <w:start w:val="1"/>
      <w:numFmt w:val="decimal"/>
      <w:lvlText w:val="%4"/>
      <w:lvlJc w:val="left"/>
      <w:pPr>
        <w:ind w:left="3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34D4AA">
      <w:start w:val="1"/>
      <w:numFmt w:val="lowerLetter"/>
      <w:lvlText w:val="%5"/>
      <w:lvlJc w:val="left"/>
      <w:pPr>
        <w:ind w:left="3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3AC07C8">
      <w:start w:val="1"/>
      <w:numFmt w:val="lowerRoman"/>
      <w:lvlText w:val="%6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D857D8">
      <w:start w:val="1"/>
      <w:numFmt w:val="decimal"/>
      <w:lvlText w:val="%7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B3C2D02">
      <w:start w:val="1"/>
      <w:numFmt w:val="lowerLetter"/>
      <w:lvlText w:val="%8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0141A26">
      <w:start w:val="1"/>
      <w:numFmt w:val="lowerRoman"/>
      <w:lvlText w:val="%9"/>
      <w:lvlJc w:val="left"/>
      <w:pPr>
        <w:ind w:left="6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950"/>
    <w:rsid w:val="000700C5"/>
    <w:rsid w:val="000F4C48"/>
    <w:rsid w:val="00312FD3"/>
    <w:rsid w:val="0059208E"/>
    <w:rsid w:val="00596410"/>
    <w:rsid w:val="006F1950"/>
    <w:rsid w:val="00893769"/>
    <w:rsid w:val="008C3DB8"/>
    <w:rsid w:val="008E0FCE"/>
    <w:rsid w:val="00A63170"/>
    <w:rsid w:val="00BC1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95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F195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631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31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NUL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nklnk</cp:lastModifiedBy>
  <cp:revision>7</cp:revision>
  <cp:lastPrinted>2022-02-14T13:55:00Z</cp:lastPrinted>
  <dcterms:created xsi:type="dcterms:W3CDTF">2022-02-14T13:30:00Z</dcterms:created>
  <dcterms:modified xsi:type="dcterms:W3CDTF">2022-04-12T06:03:00Z</dcterms:modified>
</cp:coreProperties>
</file>